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3-Accent5"/>
        <w:tblW w:w="21550" w:type="dxa"/>
        <w:tblInd w:w="-8" w:type="dxa"/>
        <w:tblBorders>
          <w:insideH w:val="single" w:sz="4" w:space="0" w:color="4472C4" w:themeColor="accent5"/>
        </w:tblBorders>
        <w:tblLayout w:type="fixed"/>
        <w:tblLook w:val="04A0" w:firstRow="1" w:lastRow="0" w:firstColumn="1" w:lastColumn="0" w:noHBand="0" w:noVBand="1"/>
      </w:tblPr>
      <w:tblGrid>
        <w:gridCol w:w="2231"/>
        <w:gridCol w:w="3411"/>
        <w:gridCol w:w="6736"/>
        <w:gridCol w:w="1929"/>
        <w:gridCol w:w="1243"/>
        <w:gridCol w:w="1742"/>
        <w:gridCol w:w="1706"/>
        <w:gridCol w:w="2552"/>
      </w:tblGrid>
      <w:tr w:rsidR="00E06B82" w:rsidRPr="00B26143" w14:paraId="6AB2F5C1" w14:textId="77777777" w:rsidTr="00E46C4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1" w:type="dxa"/>
            <w:tcBorders>
              <w:bottom w:val="none" w:sz="0" w:space="0" w:color="auto"/>
              <w:right w:val="none" w:sz="0" w:space="0" w:color="auto"/>
            </w:tcBorders>
          </w:tcPr>
          <w:p w14:paraId="7C668DE5" w14:textId="6387853B" w:rsidR="00E06B82" w:rsidRPr="00B26143" w:rsidRDefault="00FF33E7" w:rsidP="002736BA">
            <w:pPr>
              <w:rPr>
                <w:rFonts w:cstheme="minorHAnsi"/>
                <w:b w:val="0"/>
                <w:sz w:val="20"/>
                <w:szCs w:val="20"/>
              </w:rPr>
            </w:pPr>
            <w:r w:rsidRPr="00B26143">
              <w:rPr>
                <w:rFonts w:cstheme="minorHAnsi"/>
                <w:sz w:val="20"/>
                <w:szCs w:val="20"/>
              </w:rPr>
              <w:t xml:space="preserve"> </w:t>
            </w:r>
            <w:r w:rsidR="00E06B82" w:rsidRPr="00B26143">
              <w:rPr>
                <w:rFonts w:cstheme="minorHAnsi"/>
                <w:sz w:val="20"/>
                <w:szCs w:val="20"/>
              </w:rPr>
              <w:t>Project Title</w:t>
            </w:r>
          </w:p>
        </w:tc>
        <w:tc>
          <w:tcPr>
            <w:tcW w:w="3411" w:type="dxa"/>
          </w:tcPr>
          <w:p w14:paraId="055E9530" w14:textId="77777777" w:rsidR="00E06B82" w:rsidRPr="00B26143" w:rsidRDefault="00E06B82" w:rsidP="00A827F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Project Sponsor / Project Contact</w:t>
            </w:r>
          </w:p>
        </w:tc>
        <w:tc>
          <w:tcPr>
            <w:tcW w:w="6736" w:type="dxa"/>
          </w:tcPr>
          <w:p w14:paraId="188E03D1" w14:textId="77777777" w:rsidR="00E06B82" w:rsidRPr="00B26143"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Brief Project summary</w:t>
            </w:r>
          </w:p>
        </w:tc>
        <w:tc>
          <w:tcPr>
            <w:tcW w:w="1929" w:type="dxa"/>
          </w:tcPr>
          <w:p w14:paraId="1B35374E" w14:textId="77777777" w:rsidR="00E06B82" w:rsidRPr="00B26143"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Project Progress</w:t>
            </w:r>
          </w:p>
        </w:tc>
        <w:tc>
          <w:tcPr>
            <w:tcW w:w="1243" w:type="dxa"/>
          </w:tcPr>
          <w:p w14:paraId="63975EA9" w14:textId="77777777" w:rsidR="00E06B82" w:rsidRPr="00B26143" w:rsidRDefault="00E06B82" w:rsidP="00E06B82">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Project Value</w:t>
            </w:r>
            <w:r w:rsidRPr="00B26143">
              <w:rPr>
                <w:rFonts w:cstheme="minorHAnsi"/>
                <w:sz w:val="20"/>
                <w:szCs w:val="20"/>
              </w:rPr>
              <w:tab/>
            </w:r>
          </w:p>
        </w:tc>
        <w:tc>
          <w:tcPr>
            <w:tcW w:w="1742" w:type="dxa"/>
          </w:tcPr>
          <w:p w14:paraId="4117637E" w14:textId="7CDC5875" w:rsidR="00E06B82" w:rsidRPr="00B26143"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G</w:t>
            </w:r>
            <w:r w:rsidR="004E1271" w:rsidRPr="00B26143">
              <w:rPr>
                <w:rFonts w:cstheme="minorHAnsi"/>
                <w:sz w:val="20"/>
                <w:szCs w:val="20"/>
              </w:rPr>
              <w:t xml:space="preserve">etting Building </w:t>
            </w:r>
            <w:r w:rsidRPr="00B26143">
              <w:rPr>
                <w:rFonts w:cstheme="minorHAnsi"/>
                <w:sz w:val="20"/>
                <w:szCs w:val="20"/>
              </w:rPr>
              <w:t xml:space="preserve">Funding </w:t>
            </w:r>
          </w:p>
        </w:tc>
        <w:tc>
          <w:tcPr>
            <w:tcW w:w="1706" w:type="dxa"/>
          </w:tcPr>
          <w:p w14:paraId="3950BA68" w14:textId="4434EEBA" w:rsidR="00E06B82" w:rsidRPr="00026E31"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26E31">
              <w:rPr>
                <w:rFonts w:cstheme="minorHAnsi"/>
                <w:sz w:val="20"/>
                <w:szCs w:val="20"/>
              </w:rPr>
              <w:t>G</w:t>
            </w:r>
            <w:r w:rsidR="004E1271" w:rsidRPr="00026E31">
              <w:rPr>
                <w:rFonts w:cstheme="minorHAnsi"/>
                <w:sz w:val="20"/>
                <w:szCs w:val="20"/>
              </w:rPr>
              <w:t>etting Building</w:t>
            </w:r>
            <w:r w:rsidRPr="00026E31">
              <w:rPr>
                <w:rFonts w:cstheme="minorHAnsi"/>
                <w:sz w:val="20"/>
                <w:szCs w:val="20"/>
              </w:rPr>
              <w:t xml:space="preserve"> </w:t>
            </w:r>
          </w:p>
          <w:p w14:paraId="690BF541" w14:textId="5FF159B0" w:rsidR="00E06B82" w:rsidRPr="00444296" w:rsidRDefault="00E06B82" w:rsidP="004E4AF0">
            <w:pPr>
              <w:cnfStyle w:val="100000000000" w:firstRow="1" w:lastRow="0" w:firstColumn="0" w:lastColumn="0" w:oddVBand="0" w:evenVBand="0" w:oddHBand="0" w:evenHBand="0" w:firstRowFirstColumn="0" w:firstRowLastColumn="0" w:lastRowFirstColumn="0" w:lastRowLastColumn="0"/>
              <w:rPr>
                <w:rFonts w:cstheme="minorHAnsi"/>
                <w:color w:val="FF0000"/>
                <w:sz w:val="20"/>
                <w:szCs w:val="20"/>
              </w:rPr>
            </w:pPr>
            <w:r w:rsidRPr="00026E31">
              <w:rPr>
                <w:rFonts w:cstheme="minorHAnsi"/>
                <w:sz w:val="20"/>
                <w:szCs w:val="20"/>
              </w:rPr>
              <w:t xml:space="preserve">Spend </w:t>
            </w:r>
            <w:r w:rsidR="00B05C69" w:rsidRPr="00026E31">
              <w:rPr>
                <w:rFonts w:cstheme="minorHAnsi"/>
                <w:sz w:val="20"/>
                <w:szCs w:val="20"/>
              </w:rPr>
              <w:t>t</w:t>
            </w:r>
            <w:r w:rsidRPr="00026E31">
              <w:rPr>
                <w:rFonts w:cstheme="minorHAnsi"/>
                <w:sz w:val="20"/>
                <w:szCs w:val="20"/>
              </w:rPr>
              <w:t xml:space="preserve">o Qtr. </w:t>
            </w:r>
            <w:r w:rsidR="007548D3" w:rsidRPr="00026E31">
              <w:rPr>
                <w:rFonts w:cstheme="minorHAnsi"/>
                <w:sz w:val="20"/>
                <w:szCs w:val="20"/>
              </w:rPr>
              <w:t>1</w:t>
            </w:r>
            <w:r w:rsidRPr="00026E31">
              <w:rPr>
                <w:rFonts w:cstheme="minorHAnsi"/>
                <w:sz w:val="20"/>
                <w:szCs w:val="20"/>
              </w:rPr>
              <w:t xml:space="preserve"> </w:t>
            </w:r>
            <w:r w:rsidR="004E4AF0" w:rsidRPr="00026E31">
              <w:rPr>
                <w:rFonts w:cstheme="minorHAnsi"/>
                <w:sz w:val="20"/>
                <w:szCs w:val="20"/>
              </w:rPr>
              <w:t>20/21</w:t>
            </w:r>
          </w:p>
        </w:tc>
        <w:tc>
          <w:tcPr>
            <w:tcW w:w="2552" w:type="dxa"/>
          </w:tcPr>
          <w:p w14:paraId="0ACCB7C7" w14:textId="4C81046E" w:rsidR="00E06B82" w:rsidRPr="00B26143" w:rsidRDefault="00E06B82" w:rsidP="00BC00CA">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B26143">
              <w:rPr>
                <w:rFonts w:cstheme="minorHAnsi"/>
                <w:sz w:val="20"/>
                <w:szCs w:val="20"/>
              </w:rPr>
              <w:t xml:space="preserve">Strategic </w:t>
            </w:r>
            <w:r w:rsidR="0062404C">
              <w:rPr>
                <w:rFonts w:cstheme="minorHAnsi"/>
                <w:sz w:val="20"/>
                <w:szCs w:val="20"/>
              </w:rPr>
              <w:t>Framework</w:t>
            </w:r>
          </w:p>
        </w:tc>
      </w:tr>
      <w:tr w:rsidR="00E06B82" w:rsidRPr="00B26143" w14:paraId="514ABC24" w14:textId="77777777" w:rsidTr="00E46C47">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1" w:type="dxa"/>
            <w:tcBorders>
              <w:top w:val="none" w:sz="0" w:space="0" w:color="auto"/>
              <w:bottom w:val="none" w:sz="0" w:space="0" w:color="auto"/>
              <w:right w:val="none" w:sz="0" w:space="0" w:color="auto"/>
            </w:tcBorders>
          </w:tcPr>
          <w:p w14:paraId="6E8ACA3F" w14:textId="6E64B89B" w:rsidR="00E06B82" w:rsidRPr="00A31479" w:rsidRDefault="004D6AC0" w:rsidP="00B67E86">
            <w:pPr>
              <w:rPr>
                <w:rFonts w:cstheme="minorHAnsi"/>
                <w:b w:val="0"/>
                <w:sz w:val="20"/>
                <w:szCs w:val="20"/>
              </w:rPr>
            </w:pPr>
            <w:r w:rsidRPr="00A31479">
              <w:rPr>
                <w:rFonts w:cstheme="minorHAnsi"/>
                <w:sz w:val="20"/>
                <w:szCs w:val="20"/>
              </w:rPr>
              <w:t xml:space="preserve">Abingdon Street Market </w:t>
            </w:r>
          </w:p>
        </w:tc>
        <w:tc>
          <w:tcPr>
            <w:tcW w:w="3411" w:type="dxa"/>
            <w:tcBorders>
              <w:top w:val="none" w:sz="0" w:space="0" w:color="auto"/>
              <w:bottom w:val="none" w:sz="0" w:space="0" w:color="auto"/>
            </w:tcBorders>
          </w:tcPr>
          <w:p w14:paraId="58B9536C" w14:textId="2B2B401F" w:rsidR="0080220C" w:rsidRPr="00F93F10"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3F10">
              <w:rPr>
                <w:rFonts w:cstheme="minorHAnsi"/>
                <w:b/>
                <w:bCs/>
                <w:sz w:val="20"/>
                <w:szCs w:val="20"/>
              </w:rPr>
              <w:t>Blackpool Council</w:t>
            </w:r>
          </w:p>
          <w:p w14:paraId="58C22D60" w14:textId="77777777" w:rsidR="0080220C" w:rsidRPr="0080220C"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2C539F3B" w14:textId="77777777" w:rsidR="0080220C" w:rsidRPr="00F93F10" w:rsidRDefault="0080220C" w:rsidP="0080220C">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93F10">
              <w:rPr>
                <w:rFonts w:cstheme="minorHAnsi"/>
                <w:b/>
                <w:bCs/>
                <w:sz w:val="20"/>
                <w:szCs w:val="20"/>
              </w:rPr>
              <w:t xml:space="preserve">Talha Yakub </w:t>
            </w:r>
          </w:p>
          <w:p w14:paraId="1F106EBB" w14:textId="14D7664E" w:rsidR="0080220C" w:rsidRPr="0080220C" w:rsidRDefault="002736BA" w:rsidP="0080220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8" w:history="1">
              <w:r w:rsidR="00BD3722" w:rsidRPr="00F95B07">
                <w:rPr>
                  <w:rStyle w:val="Hyperlink"/>
                  <w:rFonts w:cstheme="minorHAnsi"/>
                  <w:sz w:val="20"/>
                  <w:szCs w:val="20"/>
                </w:rPr>
                <w:t>talha.yakub@blackpool.gov.uk</w:t>
              </w:r>
            </w:hyperlink>
            <w:r w:rsidR="00BD3722">
              <w:rPr>
                <w:rFonts w:cstheme="minorHAnsi"/>
                <w:sz w:val="20"/>
                <w:szCs w:val="20"/>
              </w:rPr>
              <w:t xml:space="preserve"> </w:t>
            </w:r>
          </w:p>
          <w:p w14:paraId="43F5752F" w14:textId="77777777" w:rsidR="00785BDE" w:rsidRPr="00B26143" w:rsidRDefault="00785BDE" w:rsidP="00805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Borders>
              <w:top w:val="none" w:sz="0" w:space="0" w:color="auto"/>
              <w:bottom w:val="none" w:sz="0" w:space="0" w:color="auto"/>
            </w:tcBorders>
          </w:tcPr>
          <w:p w14:paraId="2D12843D" w14:textId="77777777" w:rsidR="00B26143" w:rsidRDefault="004D6AC0"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Abingdon Street indoor market has declined significantly in recent years and is currently for sale by its private owner</w:t>
            </w:r>
            <w:r w:rsidR="00AA3F1A">
              <w:rPr>
                <w:rFonts w:cstheme="minorHAnsi"/>
                <w:sz w:val="20"/>
                <w:szCs w:val="20"/>
              </w:rPr>
              <w:t xml:space="preserve">. </w:t>
            </w:r>
            <w:r w:rsidR="00AA3F1A" w:rsidRPr="00B26143">
              <w:rPr>
                <w:rFonts w:cstheme="minorHAnsi"/>
                <w:sz w:val="20"/>
                <w:szCs w:val="20"/>
              </w:rPr>
              <w:t>This project will rejuvenate the visitor experience, growth and sustainability of the town centre</w:t>
            </w:r>
            <w:r w:rsidR="00AA3F1A">
              <w:rPr>
                <w:rFonts w:cstheme="minorHAnsi"/>
                <w:sz w:val="20"/>
                <w:szCs w:val="20"/>
              </w:rPr>
              <w:t xml:space="preserve"> with</w:t>
            </w:r>
            <w:r w:rsidRPr="00B26143">
              <w:rPr>
                <w:rFonts w:cstheme="minorHAnsi"/>
                <w:sz w:val="20"/>
                <w:szCs w:val="20"/>
              </w:rPr>
              <w:t xml:space="preserve"> </w:t>
            </w:r>
            <w:r w:rsidR="00AA3F1A">
              <w:rPr>
                <w:rFonts w:cstheme="minorHAnsi"/>
                <w:sz w:val="20"/>
                <w:szCs w:val="20"/>
              </w:rPr>
              <w:t xml:space="preserve">a </w:t>
            </w:r>
            <w:r w:rsidRPr="00B26143">
              <w:rPr>
                <w:rFonts w:cstheme="minorHAnsi"/>
                <w:sz w:val="20"/>
                <w:szCs w:val="20"/>
              </w:rPr>
              <w:t>new retail and service offer to address the needs and demands of residents and visitors, providing a modern experience at the heart of the town.</w:t>
            </w:r>
          </w:p>
          <w:p w14:paraId="3A9D6B9C" w14:textId="4D6B6BC7" w:rsidR="00AA3F1A" w:rsidRPr="00B26143" w:rsidRDefault="00AA3F1A" w:rsidP="00B2614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Borders>
              <w:top w:val="none" w:sz="0" w:space="0" w:color="auto"/>
              <w:bottom w:val="none" w:sz="0" w:space="0" w:color="auto"/>
            </w:tcBorders>
          </w:tcPr>
          <w:p w14:paraId="6824C34A" w14:textId="6E2A3687" w:rsidR="00E06B82" w:rsidRPr="00B67E86" w:rsidRDefault="005D789F" w:rsidP="00B67E86">
            <w:pPr>
              <w:pStyle w:val="ListParagraph"/>
              <w:numPr>
                <w:ilvl w:val="0"/>
                <w:numId w:val="38"/>
              </w:numPr>
              <w:ind w:left="132" w:hanging="1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7E86">
              <w:rPr>
                <w:rFonts w:cstheme="minorHAnsi"/>
                <w:sz w:val="20"/>
                <w:szCs w:val="20"/>
              </w:rPr>
              <w:t xml:space="preserve">Project Live with works underway. PC due </w:t>
            </w:r>
            <w:r w:rsidR="00D06B41">
              <w:rPr>
                <w:rFonts w:cstheme="minorHAnsi"/>
                <w:sz w:val="20"/>
                <w:szCs w:val="20"/>
              </w:rPr>
              <w:t xml:space="preserve">June </w:t>
            </w:r>
            <w:r w:rsidR="009A39E0">
              <w:rPr>
                <w:rFonts w:cstheme="minorHAnsi"/>
                <w:sz w:val="20"/>
                <w:szCs w:val="20"/>
              </w:rPr>
              <w:t>22</w:t>
            </w:r>
            <w:r w:rsidRPr="00B67E86">
              <w:rPr>
                <w:rFonts w:cstheme="minorHAnsi"/>
                <w:sz w:val="20"/>
                <w:szCs w:val="20"/>
              </w:rPr>
              <w:t>.</w:t>
            </w:r>
          </w:p>
        </w:tc>
        <w:tc>
          <w:tcPr>
            <w:tcW w:w="1243" w:type="dxa"/>
            <w:tcBorders>
              <w:top w:val="none" w:sz="0" w:space="0" w:color="auto"/>
              <w:bottom w:val="none" w:sz="0" w:space="0" w:color="auto"/>
            </w:tcBorders>
          </w:tcPr>
          <w:p w14:paraId="6564D894" w14:textId="030383EF" w:rsidR="00E06B82" w:rsidRPr="00A31479" w:rsidRDefault="00E06B82" w:rsidP="00EB70F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1479">
              <w:rPr>
                <w:rFonts w:cstheme="minorHAnsi"/>
                <w:sz w:val="20"/>
                <w:szCs w:val="20"/>
              </w:rPr>
              <w:t>£</w:t>
            </w:r>
            <w:r w:rsidR="005930E0" w:rsidRPr="00A31479">
              <w:rPr>
                <w:rFonts w:cstheme="minorHAnsi"/>
                <w:sz w:val="20"/>
                <w:szCs w:val="20"/>
              </w:rPr>
              <w:t>4.347</w:t>
            </w:r>
            <w:r w:rsidRPr="00A31479">
              <w:rPr>
                <w:rFonts w:cstheme="minorHAnsi"/>
                <w:sz w:val="20"/>
                <w:szCs w:val="20"/>
              </w:rPr>
              <w:t>M</w:t>
            </w:r>
          </w:p>
        </w:tc>
        <w:tc>
          <w:tcPr>
            <w:tcW w:w="1742" w:type="dxa"/>
            <w:tcBorders>
              <w:top w:val="none" w:sz="0" w:space="0" w:color="auto"/>
              <w:bottom w:val="none" w:sz="0" w:space="0" w:color="auto"/>
            </w:tcBorders>
          </w:tcPr>
          <w:p w14:paraId="68D598C7" w14:textId="732B0A88" w:rsidR="00E06B82" w:rsidRPr="00B2614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sidR="00BC6E1A">
              <w:rPr>
                <w:rFonts w:cstheme="minorHAnsi"/>
                <w:sz w:val="20"/>
                <w:szCs w:val="20"/>
              </w:rPr>
              <w:t>3.634M</w:t>
            </w:r>
          </w:p>
          <w:p w14:paraId="65530386" w14:textId="77777777" w:rsidR="00E06B82" w:rsidRPr="00B26143" w:rsidRDefault="00E06B82"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CBB27D6" w14:textId="2D56F097" w:rsidR="00E06B82" w:rsidRPr="00B26143" w:rsidRDefault="004D6AC0"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Getting Building</w:t>
            </w:r>
            <w:r w:rsidR="00E06B82" w:rsidRPr="00B26143">
              <w:rPr>
                <w:rFonts w:cstheme="minorHAnsi"/>
                <w:sz w:val="20"/>
                <w:szCs w:val="20"/>
              </w:rPr>
              <w:t xml:space="preserve"> funding approved</w:t>
            </w:r>
            <w:r w:rsidR="006D2CDA">
              <w:rPr>
                <w:rFonts w:cstheme="minorHAnsi"/>
                <w:sz w:val="20"/>
                <w:szCs w:val="20"/>
              </w:rPr>
              <w:t>. Contracting complete.</w:t>
            </w:r>
          </w:p>
        </w:tc>
        <w:tc>
          <w:tcPr>
            <w:tcW w:w="1706" w:type="dxa"/>
            <w:tcBorders>
              <w:top w:val="none" w:sz="0" w:space="0" w:color="auto"/>
              <w:bottom w:val="none" w:sz="0" w:space="0" w:color="auto"/>
            </w:tcBorders>
          </w:tcPr>
          <w:p w14:paraId="72F415C1" w14:textId="31077C77" w:rsidR="00E06B82" w:rsidRPr="001772F5" w:rsidRDefault="00E06B82" w:rsidP="00AE11B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772F5">
              <w:rPr>
                <w:rFonts w:cstheme="minorHAnsi"/>
                <w:sz w:val="20"/>
                <w:szCs w:val="20"/>
              </w:rPr>
              <w:t>£</w:t>
            </w:r>
            <w:r w:rsidR="00330223" w:rsidRPr="001772F5">
              <w:rPr>
                <w:rFonts w:cstheme="minorHAnsi"/>
                <w:sz w:val="20"/>
                <w:szCs w:val="20"/>
              </w:rPr>
              <w:t>1.</w:t>
            </w:r>
            <w:r w:rsidR="001772F5" w:rsidRPr="001772F5">
              <w:rPr>
                <w:rFonts w:cstheme="minorHAnsi"/>
                <w:sz w:val="20"/>
                <w:szCs w:val="20"/>
              </w:rPr>
              <w:t>435</w:t>
            </w:r>
            <w:r w:rsidR="000C736C" w:rsidRPr="001772F5">
              <w:rPr>
                <w:rFonts w:cstheme="minorHAnsi"/>
                <w:sz w:val="20"/>
                <w:szCs w:val="20"/>
              </w:rPr>
              <w:t>M</w:t>
            </w:r>
          </w:p>
        </w:tc>
        <w:tc>
          <w:tcPr>
            <w:tcW w:w="2552" w:type="dxa"/>
            <w:tcBorders>
              <w:top w:val="none" w:sz="0" w:space="0" w:color="auto"/>
              <w:bottom w:val="none" w:sz="0" w:space="0" w:color="auto"/>
            </w:tcBorders>
          </w:tcPr>
          <w:p w14:paraId="62158644" w14:textId="77777777" w:rsidR="00E46C47" w:rsidRDefault="00E46C47" w:rsidP="00B67E86">
            <w:pPr>
              <w:pStyle w:val="ListParagraph"/>
              <w:numPr>
                <w:ilvl w:val="0"/>
                <w:numId w:val="38"/>
              </w:numPr>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Tourism Culture </w:t>
            </w:r>
          </w:p>
          <w:p w14:paraId="18F3853A" w14:textId="57B1FBCB" w:rsidR="00E06B82" w:rsidRPr="00B67E86" w:rsidRDefault="00E46C47" w:rsidP="00E46C4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and Place</w:t>
            </w:r>
          </w:p>
        </w:tc>
      </w:tr>
      <w:tr w:rsidR="00266E84" w:rsidRPr="00B26143" w14:paraId="1602FE3D" w14:textId="77777777" w:rsidTr="00E46C47">
        <w:trPr>
          <w:trHeight w:val="1059"/>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3B4B0BB" w14:textId="5516DF21" w:rsidR="00266E84" w:rsidRPr="00A31479" w:rsidRDefault="005541B7" w:rsidP="00B67E86">
            <w:pPr>
              <w:rPr>
                <w:rFonts w:cstheme="minorHAnsi"/>
                <w:b w:val="0"/>
                <w:bCs w:val="0"/>
                <w:sz w:val="20"/>
                <w:szCs w:val="20"/>
              </w:rPr>
            </w:pPr>
            <w:r w:rsidRPr="00A31479">
              <w:rPr>
                <w:rFonts w:cstheme="minorHAnsi"/>
                <w:sz w:val="20"/>
                <w:szCs w:val="20"/>
              </w:rPr>
              <w:t>Burnley Town Centre Master Plan - Pioneer Place Retail/Leisure Development</w:t>
            </w:r>
          </w:p>
          <w:p w14:paraId="3DB70F49" w14:textId="0319E6B7" w:rsidR="00D30384" w:rsidRPr="00A31479" w:rsidRDefault="00D30384" w:rsidP="00410C04">
            <w:pPr>
              <w:ind w:left="105"/>
              <w:rPr>
                <w:rFonts w:cstheme="minorHAnsi"/>
                <w:sz w:val="20"/>
                <w:szCs w:val="20"/>
              </w:rPr>
            </w:pPr>
          </w:p>
        </w:tc>
        <w:tc>
          <w:tcPr>
            <w:tcW w:w="3411" w:type="dxa"/>
          </w:tcPr>
          <w:p w14:paraId="32D22D06" w14:textId="0D5DAC48" w:rsidR="00266E84" w:rsidRPr="00B26143"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 xml:space="preserve">Burnley </w:t>
            </w:r>
            <w:r w:rsidR="009A39E0">
              <w:rPr>
                <w:rFonts w:cstheme="minorHAnsi"/>
                <w:b/>
                <w:sz w:val="20"/>
                <w:szCs w:val="20"/>
                <w:u w:val="single"/>
              </w:rPr>
              <w:t xml:space="preserve">Borough </w:t>
            </w:r>
            <w:r w:rsidRPr="00B26143">
              <w:rPr>
                <w:rFonts w:cstheme="minorHAnsi"/>
                <w:b/>
                <w:sz w:val="20"/>
                <w:szCs w:val="20"/>
                <w:u w:val="single"/>
              </w:rPr>
              <w:t>Council</w:t>
            </w:r>
          </w:p>
          <w:p w14:paraId="44162049" w14:textId="77777777" w:rsidR="00266E84" w:rsidRPr="00B26143"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p w14:paraId="1FE179F2" w14:textId="15227449" w:rsidR="00266E84" w:rsidRPr="00B26143" w:rsidRDefault="005D789F" w:rsidP="00410C04">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26143">
              <w:rPr>
                <w:rFonts w:cstheme="minorHAnsi"/>
                <w:b/>
                <w:sz w:val="20"/>
                <w:szCs w:val="20"/>
              </w:rPr>
              <w:t>Kate Ingram</w:t>
            </w:r>
          </w:p>
          <w:p w14:paraId="28100232" w14:textId="7DBD0D67" w:rsidR="00266E84" w:rsidRPr="00B26143" w:rsidRDefault="002736BA"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9" w:history="1">
              <w:r w:rsidR="005D789F" w:rsidRPr="00B26143">
                <w:rPr>
                  <w:rStyle w:val="Hyperlink"/>
                  <w:rFonts w:cstheme="minorHAnsi"/>
                  <w:sz w:val="20"/>
                  <w:szCs w:val="20"/>
                </w:rPr>
                <w:t>KIngram@burnley.gov.uk</w:t>
              </w:r>
            </w:hyperlink>
          </w:p>
        </w:tc>
        <w:tc>
          <w:tcPr>
            <w:tcW w:w="6736" w:type="dxa"/>
          </w:tcPr>
          <w:p w14:paraId="78281517" w14:textId="77777777" w:rsidR="00B26143" w:rsidRDefault="00B67E86" w:rsidP="009C0A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w:t>
            </w:r>
            <w:r w:rsidR="00D30384" w:rsidRPr="00B26143">
              <w:rPr>
                <w:rFonts w:cstheme="minorHAnsi"/>
                <w:sz w:val="20"/>
                <w:szCs w:val="20"/>
              </w:rPr>
              <w:t xml:space="preserve">dentified </w:t>
            </w:r>
            <w:r w:rsidR="00B26143">
              <w:rPr>
                <w:rFonts w:cstheme="minorHAnsi"/>
                <w:sz w:val="20"/>
                <w:szCs w:val="20"/>
              </w:rPr>
              <w:t>with</w:t>
            </w:r>
            <w:r w:rsidR="00D30384" w:rsidRPr="00B26143">
              <w:rPr>
                <w:rFonts w:cstheme="minorHAnsi"/>
                <w:sz w:val="20"/>
                <w:szCs w:val="20"/>
              </w:rPr>
              <w:t>in the Burnley Town Centre and Canalside Masterplan</w:t>
            </w:r>
            <w:r w:rsidR="00B26143">
              <w:rPr>
                <w:rFonts w:cstheme="minorHAnsi"/>
                <w:sz w:val="20"/>
                <w:szCs w:val="20"/>
              </w:rPr>
              <w:t>,</w:t>
            </w:r>
            <w:r w:rsidR="00D30384" w:rsidRPr="00B26143">
              <w:rPr>
                <w:rFonts w:cstheme="minorHAnsi"/>
                <w:sz w:val="20"/>
                <w:szCs w:val="20"/>
              </w:rPr>
              <w:t xml:space="preserve"> </w:t>
            </w:r>
            <w:r w:rsidR="00B26143">
              <w:rPr>
                <w:rFonts w:cstheme="minorHAnsi"/>
                <w:sz w:val="20"/>
                <w:szCs w:val="20"/>
              </w:rPr>
              <w:t>i</w:t>
            </w:r>
            <w:r w:rsidR="00D30384" w:rsidRPr="00B26143">
              <w:rPr>
                <w:rFonts w:cstheme="minorHAnsi"/>
                <w:sz w:val="20"/>
                <w:szCs w:val="20"/>
              </w:rPr>
              <w:t>t will redevelop a brownfield site and address an identified need for; a leisure anchor with the re-location of REEL cinema from its current out of town location, and; a branded food and beverage offer.  The existing cinema site will also be re-developed for a food retailer.  The scheme will improve town centre vitality and viability with increased footfall and dwell time, underpinning other masterplan objectives.  Funding is required for abnormals infrastructure &amp; public realm.</w:t>
            </w:r>
          </w:p>
          <w:p w14:paraId="0931045F" w14:textId="3E770C85" w:rsidR="00AA3F1A" w:rsidRPr="00B26143" w:rsidRDefault="00AA3F1A"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3B05ADA0" w14:textId="694441DB" w:rsidR="00266E84" w:rsidRPr="00B67E86" w:rsidRDefault="0037180B" w:rsidP="00B67E86">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7E86">
              <w:rPr>
                <w:rFonts w:cstheme="minorHAnsi"/>
                <w:sz w:val="20"/>
                <w:szCs w:val="20"/>
              </w:rPr>
              <w:t>Project Live with works underway.</w:t>
            </w:r>
          </w:p>
          <w:p w14:paraId="38815993" w14:textId="59FFD57B" w:rsidR="0037180B" w:rsidRPr="00B26143" w:rsidRDefault="0037180B" w:rsidP="0037180B">
            <w:pPr>
              <w:pStyle w:val="ListParagraph"/>
              <w:ind w:left="97"/>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xml:space="preserve">PC due </w:t>
            </w:r>
            <w:r w:rsidR="007D2855">
              <w:rPr>
                <w:rFonts w:cstheme="minorHAnsi"/>
                <w:sz w:val="20"/>
                <w:szCs w:val="20"/>
              </w:rPr>
              <w:t>May 24</w:t>
            </w:r>
            <w:r w:rsidR="008A4DD5" w:rsidRPr="00B26143">
              <w:rPr>
                <w:rFonts w:cstheme="minorHAnsi"/>
                <w:sz w:val="20"/>
                <w:szCs w:val="20"/>
              </w:rPr>
              <w:t>.</w:t>
            </w:r>
          </w:p>
        </w:tc>
        <w:tc>
          <w:tcPr>
            <w:tcW w:w="1243" w:type="dxa"/>
          </w:tcPr>
          <w:p w14:paraId="5D8F2A9B" w14:textId="2276C476" w:rsidR="00D60E75" w:rsidRPr="00E92BF8" w:rsidRDefault="00BC077B"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92BF8">
              <w:rPr>
                <w:rFonts w:cstheme="minorHAnsi"/>
                <w:sz w:val="20"/>
                <w:szCs w:val="20"/>
              </w:rPr>
              <w:t>£</w:t>
            </w:r>
            <w:r w:rsidR="00BC6E1A" w:rsidRPr="00E92BF8">
              <w:rPr>
                <w:rFonts w:cstheme="minorHAnsi"/>
                <w:sz w:val="20"/>
                <w:szCs w:val="20"/>
              </w:rPr>
              <w:t>2</w:t>
            </w:r>
            <w:r w:rsidR="00E92BF8" w:rsidRPr="00E92BF8">
              <w:rPr>
                <w:rFonts w:cstheme="minorHAnsi"/>
                <w:sz w:val="20"/>
                <w:szCs w:val="20"/>
              </w:rPr>
              <w:t>3.004</w:t>
            </w:r>
            <w:r w:rsidR="00266E84" w:rsidRPr="00E92BF8">
              <w:rPr>
                <w:rFonts w:cstheme="minorHAnsi"/>
                <w:sz w:val="20"/>
                <w:szCs w:val="20"/>
              </w:rPr>
              <w:t>M</w:t>
            </w:r>
          </w:p>
          <w:p w14:paraId="5556248F" w14:textId="26ACB4F0" w:rsidR="00D60E75" w:rsidRPr="00E92BF8" w:rsidRDefault="00D60E75"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42" w:type="dxa"/>
          </w:tcPr>
          <w:p w14:paraId="648C87E1" w14:textId="6876DF07" w:rsidR="00266E84" w:rsidRPr="00B26143" w:rsidRDefault="00266E84"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sidR="00BC6E1A">
              <w:rPr>
                <w:rFonts w:cstheme="minorHAnsi"/>
                <w:sz w:val="20"/>
                <w:szCs w:val="20"/>
              </w:rPr>
              <w:t>3.681</w:t>
            </w:r>
            <w:r w:rsidR="0065543D" w:rsidRPr="00B26143">
              <w:rPr>
                <w:rFonts w:cstheme="minorHAnsi"/>
                <w:sz w:val="20"/>
                <w:szCs w:val="20"/>
              </w:rPr>
              <w:t>M</w:t>
            </w:r>
          </w:p>
          <w:p w14:paraId="599F0579" w14:textId="77777777" w:rsidR="00374B5C" w:rsidRPr="00B26143" w:rsidRDefault="00374B5C"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4C558B7" w14:textId="5688A8D3" w:rsidR="00374B5C" w:rsidRPr="00B26143" w:rsidRDefault="00170122"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 complete.</w:t>
            </w:r>
            <w:r w:rsidRPr="00B26143">
              <w:rPr>
                <w:rFonts w:cstheme="minorHAnsi"/>
                <w:sz w:val="20"/>
                <w:szCs w:val="20"/>
              </w:rPr>
              <w:t xml:space="preserve"> </w:t>
            </w:r>
          </w:p>
        </w:tc>
        <w:tc>
          <w:tcPr>
            <w:tcW w:w="1706" w:type="dxa"/>
          </w:tcPr>
          <w:p w14:paraId="01E94B5C" w14:textId="15A9BCCE" w:rsidR="00266E84" w:rsidRPr="00A31479" w:rsidRDefault="0065543D" w:rsidP="00410C0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1479">
              <w:rPr>
                <w:rFonts w:cstheme="minorHAnsi"/>
                <w:sz w:val="20"/>
                <w:szCs w:val="20"/>
              </w:rPr>
              <w:t>£0</w:t>
            </w:r>
            <w:r w:rsidR="00906710" w:rsidRPr="00A31479">
              <w:rPr>
                <w:rFonts w:cstheme="minorHAnsi"/>
                <w:sz w:val="20"/>
                <w:szCs w:val="20"/>
              </w:rPr>
              <w:t>.</w:t>
            </w:r>
            <w:r w:rsidR="003D1BD5" w:rsidRPr="00A31479">
              <w:rPr>
                <w:rFonts w:cstheme="minorHAnsi"/>
                <w:sz w:val="20"/>
                <w:szCs w:val="20"/>
              </w:rPr>
              <w:t>M</w:t>
            </w:r>
          </w:p>
        </w:tc>
        <w:tc>
          <w:tcPr>
            <w:tcW w:w="2552" w:type="dxa"/>
          </w:tcPr>
          <w:p w14:paraId="09555FA1" w14:textId="77777777" w:rsidR="00E46C47" w:rsidRDefault="00E46C47" w:rsidP="00E46C47">
            <w:pPr>
              <w:pStyle w:val="ListParagraph"/>
              <w:numPr>
                <w:ilvl w:val="0"/>
                <w:numId w:val="38"/>
              </w:numPr>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Tourism Culture </w:t>
            </w:r>
          </w:p>
          <w:p w14:paraId="6DFCCAF5" w14:textId="2B42517F" w:rsidR="00266E84" w:rsidRPr="00B67E86"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and Place</w:t>
            </w:r>
          </w:p>
        </w:tc>
      </w:tr>
      <w:tr w:rsidR="00BD36A5" w:rsidRPr="00B26143" w14:paraId="412F79FB" w14:textId="77777777" w:rsidTr="00E46C47">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5BF6026D" w14:textId="3356FF90" w:rsidR="00BD36A5" w:rsidRPr="00A31479" w:rsidRDefault="00BD36A5" w:rsidP="00B67E86">
            <w:pPr>
              <w:rPr>
                <w:rFonts w:cstheme="minorHAnsi"/>
                <w:b w:val="0"/>
                <w:sz w:val="20"/>
                <w:szCs w:val="20"/>
              </w:rPr>
            </w:pPr>
            <w:r w:rsidRPr="00A31479">
              <w:rPr>
                <w:rFonts w:cstheme="minorHAnsi"/>
                <w:sz w:val="20"/>
                <w:szCs w:val="20"/>
              </w:rPr>
              <w:t>Hillhouse</w:t>
            </w:r>
            <w:r w:rsidR="004D2494" w:rsidRPr="00A31479">
              <w:rPr>
                <w:rFonts w:cstheme="minorHAnsi"/>
                <w:sz w:val="20"/>
                <w:szCs w:val="20"/>
              </w:rPr>
              <w:t xml:space="preserve"> International Business Park</w:t>
            </w:r>
          </w:p>
        </w:tc>
        <w:tc>
          <w:tcPr>
            <w:tcW w:w="3411" w:type="dxa"/>
          </w:tcPr>
          <w:p w14:paraId="391E9DF7" w14:textId="0137168A" w:rsidR="004D2494"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u w:val="single"/>
              </w:rPr>
              <w:t>Thornton Facilities Management Ltd</w:t>
            </w:r>
          </w:p>
          <w:p w14:paraId="469D0536" w14:textId="77777777" w:rsidR="004D2494" w:rsidRDefault="004D2494"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5E80A226" w14:textId="5529FB5D" w:rsidR="00BD36A5" w:rsidRPr="00B2614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26143">
              <w:rPr>
                <w:rFonts w:cstheme="minorHAnsi"/>
                <w:b/>
                <w:sz w:val="20"/>
                <w:szCs w:val="20"/>
              </w:rPr>
              <w:t>Mark O'Brien</w:t>
            </w:r>
          </w:p>
          <w:p w14:paraId="4339D038" w14:textId="07D974DC" w:rsidR="00BD36A5" w:rsidRPr="00B26143" w:rsidRDefault="002736BA"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0" w:history="1">
              <w:r w:rsidR="00BD36A5" w:rsidRPr="00B26143">
                <w:rPr>
                  <w:rStyle w:val="Hyperlink"/>
                  <w:rFonts w:cstheme="minorHAnsi"/>
                  <w:sz w:val="20"/>
                  <w:szCs w:val="20"/>
                </w:rPr>
                <w:t>mark.obrien@nplenergy.com</w:t>
              </w:r>
            </w:hyperlink>
          </w:p>
        </w:tc>
        <w:tc>
          <w:tcPr>
            <w:tcW w:w="6736" w:type="dxa"/>
          </w:tcPr>
          <w:p w14:paraId="1BF5DF1E" w14:textId="5F8C07F1" w:rsidR="00BD36A5" w:rsidRPr="00B26143" w:rsidRDefault="00BD36A5" w:rsidP="00AD208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 xml:space="preserve">Thornton Facilities Management commit to deliver additional and improved electrical and water supply infrastructure alongside repositioning existing gatehouse security to allow access to the new secure business park; Hillhouse International.  </w:t>
            </w:r>
            <w:r>
              <w:rPr>
                <w:rFonts w:cstheme="minorHAnsi"/>
                <w:sz w:val="20"/>
                <w:szCs w:val="20"/>
              </w:rPr>
              <w:t>P</w:t>
            </w:r>
            <w:r w:rsidRPr="00B26143">
              <w:rPr>
                <w:rFonts w:cstheme="minorHAnsi"/>
                <w:sz w:val="20"/>
                <w:szCs w:val="20"/>
              </w:rPr>
              <w:t>roject will assist in delivering 200 new jobs as part of the Enterprise Zone through improved infrastructure for all existing businesses and new occupants of the planned new-build Hillhouse International Business Park.</w:t>
            </w:r>
          </w:p>
        </w:tc>
        <w:tc>
          <w:tcPr>
            <w:tcW w:w="1929" w:type="dxa"/>
          </w:tcPr>
          <w:p w14:paraId="427D5585" w14:textId="4645A8AE" w:rsidR="00BD36A5" w:rsidRPr="00B67E86" w:rsidRDefault="00BD36A5" w:rsidP="00B67E86">
            <w:pPr>
              <w:pStyle w:val="ListParagraph"/>
              <w:numPr>
                <w:ilvl w:val="0"/>
                <w:numId w:val="33"/>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A7696">
              <w:rPr>
                <w:rFonts w:cstheme="minorHAnsi"/>
                <w:sz w:val="20"/>
                <w:szCs w:val="20"/>
              </w:rPr>
              <w:t xml:space="preserve">Project Live with works underway. PC due </w:t>
            </w:r>
            <w:r w:rsidR="00906974">
              <w:rPr>
                <w:rFonts w:cstheme="minorHAnsi"/>
                <w:sz w:val="20"/>
                <w:szCs w:val="20"/>
              </w:rPr>
              <w:t>Feb 22</w:t>
            </w:r>
            <w:r w:rsidRPr="003A7696">
              <w:rPr>
                <w:rFonts w:cstheme="minorHAnsi"/>
                <w:sz w:val="20"/>
                <w:szCs w:val="20"/>
              </w:rPr>
              <w:t>.</w:t>
            </w:r>
          </w:p>
        </w:tc>
        <w:tc>
          <w:tcPr>
            <w:tcW w:w="1243" w:type="dxa"/>
          </w:tcPr>
          <w:p w14:paraId="5D469E11" w14:textId="25A5BC17" w:rsidR="00BD36A5" w:rsidRPr="00B26143" w:rsidRDefault="00BD36A5"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0.630</w:t>
            </w:r>
            <w:r w:rsidRPr="00B26143">
              <w:rPr>
                <w:rFonts w:cstheme="minorHAnsi"/>
                <w:sz w:val="20"/>
                <w:szCs w:val="20"/>
              </w:rPr>
              <w:t>M</w:t>
            </w:r>
          </w:p>
        </w:tc>
        <w:tc>
          <w:tcPr>
            <w:tcW w:w="1742" w:type="dxa"/>
          </w:tcPr>
          <w:p w14:paraId="501F9F74" w14:textId="77777777" w:rsidR="00BD36A5" w:rsidRPr="00B2614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0.504</w:t>
            </w:r>
            <w:r w:rsidRPr="00B26143">
              <w:rPr>
                <w:rFonts w:cstheme="minorHAnsi"/>
                <w:sz w:val="20"/>
                <w:szCs w:val="20"/>
              </w:rPr>
              <w:t>M</w:t>
            </w:r>
          </w:p>
          <w:p w14:paraId="6834FD67" w14:textId="77777777" w:rsidR="00BD36A5" w:rsidRPr="00B26143"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507CB2F" w14:textId="491BD8CF" w:rsidR="00BD36A5" w:rsidRDefault="00BD36A5"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94676B">
              <w:rPr>
                <w:rFonts w:cstheme="minorHAnsi"/>
                <w:sz w:val="20"/>
                <w:szCs w:val="20"/>
              </w:rPr>
              <w:t>.</w:t>
            </w:r>
          </w:p>
          <w:p w14:paraId="408F6B72" w14:textId="470ABF1D" w:rsidR="005C74E1" w:rsidRPr="00B26143" w:rsidRDefault="005C74E1" w:rsidP="00BD36A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Contracting complete.</w:t>
            </w:r>
          </w:p>
        </w:tc>
        <w:tc>
          <w:tcPr>
            <w:tcW w:w="1706" w:type="dxa"/>
          </w:tcPr>
          <w:p w14:paraId="5919DDB0" w14:textId="3199F05F" w:rsidR="00BD36A5" w:rsidRPr="00A31479" w:rsidRDefault="00BD36A5" w:rsidP="00266E8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1479">
              <w:rPr>
                <w:rFonts w:cstheme="minorHAnsi"/>
                <w:sz w:val="20"/>
                <w:szCs w:val="20"/>
              </w:rPr>
              <w:t>£0.</w:t>
            </w:r>
            <w:r w:rsidR="002736BA">
              <w:rPr>
                <w:rFonts w:cstheme="minorHAnsi"/>
                <w:sz w:val="20"/>
                <w:szCs w:val="20"/>
              </w:rPr>
              <w:t>015</w:t>
            </w:r>
            <w:r w:rsidRPr="00A31479">
              <w:rPr>
                <w:rFonts w:cstheme="minorHAnsi"/>
                <w:sz w:val="20"/>
                <w:szCs w:val="20"/>
              </w:rPr>
              <w:t>M</w:t>
            </w:r>
          </w:p>
        </w:tc>
        <w:tc>
          <w:tcPr>
            <w:tcW w:w="2552" w:type="dxa"/>
          </w:tcPr>
          <w:p w14:paraId="0847E19E" w14:textId="77777777" w:rsidR="00BD36A5" w:rsidRDefault="00E46C47" w:rsidP="00E46C47">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46C47">
              <w:rPr>
                <w:rFonts w:cstheme="minorHAnsi"/>
                <w:sz w:val="20"/>
                <w:szCs w:val="20"/>
              </w:rPr>
              <w:t>Energy and Low Carbon</w:t>
            </w:r>
          </w:p>
          <w:p w14:paraId="0F66C823" w14:textId="66DEBBF9" w:rsidR="00E46C47" w:rsidRDefault="00E46C47" w:rsidP="00E46C47">
            <w:pPr>
              <w:pStyle w:val="ListParagraph"/>
              <w:ind w:left="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Solutions</w:t>
            </w:r>
          </w:p>
          <w:p w14:paraId="166F26C8" w14:textId="6B5F8C42" w:rsidR="005C3CA2" w:rsidRPr="00E46C47" w:rsidRDefault="005C3CA2" w:rsidP="005B0DB9">
            <w:pPr>
              <w:pStyle w:val="ListParagraph"/>
              <w:numPr>
                <w:ilvl w:val="0"/>
                <w:numId w:val="33"/>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Tourism Culture and Place</w:t>
            </w:r>
          </w:p>
        </w:tc>
      </w:tr>
      <w:tr w:rsidR="00BD36A5" w:rsidRPr="00B26143" w14:paraId="00C11AE6" w14:textId="77777777" w:rsidTr="00E46C47">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4C29805" w14:textId="39684AEE" w:rsidR="00BD36A5" w:rsidRPr="00A31479" w:rsidRDefault="00BD36A5" w:rsidP="003A7696">
            <w:pPr>
              <w:rPr>
                <w:rFonts w:cstheme="minorHAnsi"/>
                <w:b w:val="0"/>
                <w:bCs w:val="0"/>
                <w:sz w:val="20"/>
                <w:szCs w:val="20"/>
              </w:rPr>
            </w:pPr>
            <w:r w:rsidRPr="00A31479">
              <w:rPr>
                <w:rFonts w:cstheme="minorHAnsi"/>
                <w:sz w:val="20"/>
                <w:szCs w:val="20"/>
              </w:rPr>
              <w:t xml:space="preserve">Houndshill </w:t>
            </w:r>
            <w:r w:rsidR="004D2494" w:rsidRPr="00A31479">
              <w:rPr>
                <w:rFonts w:cstheme="minorHAnsi"/>
                <w:sz w:val="20"/>
                <w:szCs w:val="20"/>
              </w:rPr>
              <w:t xml:space="preserve">Shopping Centre </w:t>
            </w:r>
            <w:r w:rsidRPr="00A31479">
              <w:rPr>
                <w:rFonts w:cstheme="minorHAnsi"/>
                <w:sz w:val="20"/>
                <w:szCs w:val="20"/>
              </w:rPr>
              <w:t>Extension</w:t>
            </w:r>
          </w:p>
        </w:tc>
        <w:tc>
          <w:tcPr>
            <w:tcW w:w="3411" w:type="dxa"/>
          </w:tcPr>
          <w:p w14:paraId="79D26BAC" w14:textId="77777777" w:rsidR="00BD36A5" w:rsidRPr="00B26143"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Blackpool Council</w:t>
            </w:r>
          </w:p>
          <w:p w14:paraId="1879A265" w14:textId="77777777" w:rsidR="00BD36A5" w:rsidRPr="00B26143" w:rsidRDefault="00BD36A5" w:rsidP="005D789F">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746704F" w14:textId="2134F84E" w:rsidR="0080220C" w:rsidRDefault="0080220C" w:rsidP="005D789F">
            <w:pPr>
              <w:cnfStyle w:val="000000000000" w:firstRow="0" w:lastRow="0" w:firstColumn="0" w:lastColumn="0" w:oddVBand="0" w:evenVBand="0" w:oddHBand="0" w:evenHBand="0" w:firstRowFirstColumn="0" w:firstRowLastColumn="0" w:lastRowFirstColumn="0" w:lastRowLastColumn="0"/>
            </w:pPr>
            <w:r w:rsidRPr="0080220C">
              <w:rPr>
                <w:rFonts w:cstheme="minorHAnsi"/>
                <w:b/>
                <w:sz w:val="20"/>
                <w:szCs w:val="20"/>
              </w:rPr>
              <w:t xml:space="preserve">Talha Yakub </w:t>
            </w:r>
          </w:p>
          <w:p w14:paraId="3ECDCC59" w14:textId="509A4DF2" w:rsidR="0080220C" w:rsidRPr="002E6C40" w:rsidRDefault="0080220C" w:rsidP="005D789F">
            <w:pPr>
              <w:cnfStyle w:val="000000000000" w:firstRow="0" w:lastRow="0" w:firstColumn="0" w:lastColumn="0" w:oddVBand="0" w:evenVBand="0" w:oddHBand="0" w:evenHBand="0" w:firstRowFirstColumn="0" w:firstRowLastColumn="0" w:lastRowFirstColumn="0" w:lastRowLastColumn="0"/>
              <w:rPr>
                <w:rStyle w:val="Hyperlink"/>
                <w:rFonts w:cstheme="minorHAnsi"/>
                <w:bCs/>
                <w:sz w:val="20"/>
                <w:szCs w:val="20"/>
              </w:rPr>
            </w:pPr>
            <w:r w:rsidRPr="002E6C40">
              <w:rPr>
                <w:rStyle w:val="Hyperlink"/>
                <w:rFonts w:cstheme="minorHAnsi"/>
                <w:bCs/>
                <w:sz w:val="20"/>
                <w:szCs w:val="20"/>
              </w:rPr>
              <w:t>talha.yakub@blackpool.gov.uk</w:t>
            </w:r>
          </w:p>
          <w:p w14:paraId="6549D698" w14:textId="77777777" w:rsidR="00BD36A5" w:rsidRPr="00B26143" w:rsidRDefault="00BD36A5" w:rsidP="0080220C">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07379903" w14:textId="77777777" w:rsidR="00BD36A5" w:rsidRPr="00B2614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xml:space="preserve">Blackpool Council purchased Houndshill Shopping Centre in Nov 19 for £47.6m, the aim being to support its sustainability and to re-purpose parts of it through delivery of a transformational leisure and retail development. </w:t>
            </w:r>
            <w:r>
              <w:rPr>
                <w:rFonts w:cstheme="minorHAnsi"/>
                <w:sz w:val="20"/>
                <w:szCs w:val="20"/>
              </w:rPr>
              <w:t xml:space="preserve"> </w:t>
            </w:r>
            <w:r w:rsidRPr="00B26143">
              <w:rPr>
                <w:rFonts w:cstheme="minorHAnsi"/>
                <w:sz w:val="20"/>
                <w:szCs w:val="20"/>
              </w:rPr>
              <w:t>The objectives are to create new complementary leisure uses, secure the site for the tramway terminus, provide land value, amenity, transport and wider benefits, promot</w:t>
            </w:r>
            <w:r>
              <w:rPr>
                <w:rFonts w:cstheme="minorHAnsi"/>
                <w:sz w:val="20"/>
                <w:szCs w:val="20"/>
              </w:rPr>
              <w:t xml:space="preserve">ing </w:t>
            </w:r>
            <w:r w:rsidRPr="00B26143">
              <w:rPr>
                <w:rFonts w:cstheme="minorHAnsi"/>
                <w:sz w:val="20"/>
                <w:szCs w:val="20"/>
              </w:rPr>
              <w:t>increased investor confidence.</w:t>
            </w:r>
            <w:r>
              <w:rPr>
                <w:rFonts w:cstheme="minorHAnsi"/>
                <w:sz w:val="20"/>
                <w:szCs w:val="20"/>
              </w:rPr>
              <w:t xml:space="preserve">  The m</w:t>
            </w:r>
            <w:r w:rsidRPr="00B26143">
              <w:rPr>
                <w:rFonts w:cstheme="minorHAnsi"/>
                <w:sz w:val="20"/>
                <w:szCs w:val="20"/>
              </w:rPr>
              <w:t>ixed</w:t>
            </w:r>
            <w:r>
              <w:rPr>
                <w:rFonts w:cstheme="minorHAnsi"/>
                <w:sz w:val="20"/>
                <w:szCs w:val="20"/>
              </w:rPr>
              <w:t>-</w:t>
            </w:r>
            <w:r w:rsidRPr="00B26143">
              <w:rPr>
                <w:rFonts w:cstheme="minorHAnsi"/>
                <w:sz w:val="20"/>
                <w:szCs w:val="20"/>
              </w:rPr>
              <w:t xml:space="preserve">use development comprises: </w:t>
            </w:r>
          </w:p>
          <w:p w14:paraId="7AF5AF6D" w14:textId="77777777" w:rsidR="00BD36A5" w:rsidRPr="00B2614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9 Screen Imax Style Cinema– (40,575 sq</w:t>
            </w:r>
            <w:r>
              <w:rPr>
                <w:rFonts w:cstheme="minorHAnsi"/>
                <w:sz w:val="20"/>
                <w:szCs w:val="20"/>
              </w:rPr>
              <w:t xml:space="preserve">. </w:t>
            </w:r>
            <w:r w:rsidRPr="00B26143">
              <w:rPr>
                <w:rFonts w:cstheme="minorHAnsi"/>
                <w:sz w:val="20"/>
                <w:szCs w:val="20"/>
              </w:rPr>
              <w:t>ft)</w:t>
            </w:r>
          </w:p>
          <w:p w14:paraId="3E57D04D" w14:textId="77777777" w:rsidR="00BD36A5" w:rsidRPr="00B26143"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2 New Restaurants (3760</w:t>
            </w:r>
            <w:r>
              <w:rPr>
                <w:rFonts w:cstheme="minorHAnsi"/>
                <w:sz w:val="20"/>
                <w:szCs w:val="20"/>
              </w:rPr>
              <w:t xml:space="preserve"> </w:t>
            </w:r>
            <w:r w:rsidRPr="00B26143">
              <w:rPr>
                <w:rFonts w:cstheme="minorHAnsi"/>
                <w:sz w:val="20"/>
                <w:szCs w:val="20"/>
              </w:rPr>
              <w:t>sq</w:t>
            </w:r>
            <w:r>
              <w:rPr>
                <w:rFonts w:cstheme="minorHAnsi"/>
                <w:sz w:val="20"/>
                <w:szCs w:val="20"/>
              </w:rPr>
              <w:t>.</w:t>
            </w:r>
            <w:r w:rsidRPr="00B26143">
              <w:rPr>
                <w:rFonts w:cstheme="minorHAnsi"/>
                <w:sz w:val="20"/>
                <w:szCs w:val="20"/>
              </w:rPr>
              <w:t xml:space="preserve"> ft)</w:t>
            </w:r>
          </w:p>
          <w:p w14:paraId="49DEDC6F" w14:textId="149F4BAF" w:rsidR="00BD36A5" w:rsidRDefault="00BD36A5" w:rsidP="00AD208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A relocated Wilko Store (22,500 sq. ft)</w:t>
            </w:r>
            <w:r w:rsidR="00ED4A97">
              <w:rPr>
                <w:rFonts w:cstheme="minorHAnsi"/>
                <w:sz w:val="20"/>
                <w:szCs w:val="20"/>
              </w:rPr>
              <w:t>.</w:t>
            </w:r>
          </w:p>
          <w:p w14:paraId="5CBA6BA5" w14:textId="40DF03A4" w:rsidR="00BD36A5" w:rsidRPr="00B2614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51BDC048" w14:textId="1E15B541" w:rsidR="00BD36A5" w:rsidRPr="003A7696" w:rsidRDefault="00BD36A5" w:rsidP="003A7696">
            <w:pPr>
              <w:pStyle w:val="ListParagraph"/>
              <w:numPr>
                <w:ilvl w:val="0"/>
                <w:numId w:val="6"/>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7E86">
              <w:rPr>
                <w:rFonts w:cstheme="minorHAnsi"/>
                <w:sz w:val="20"/>
                <w:szCs w:val="20"/>
              </w:rPr>
              <w:t xml:space="preserve">Project Live with works underway. PC due </w:t>
            </w:r>
            <w:r w:rsidR="005930E0">
              <w:rPr>
                <w:rFonts w:cstheme="minorHAnsi"/>
                <w:sz w:val="20"/>
                <w:szCs w:val="20"/>
              </w:rPr>
              <w:t>Dec</w:t>
            </w:r>
            <w:r>
              <w:rPr>
                <w:rFonts w:cstheme="minorHAnsi"/>
                <w:sz w:val="20"/>
                <w:szCs w:val="20"/>
              </w:rPr>
              <w:t xml:space="preserve"> 22</w:t>
            </w:r>
            <w:r w:rsidRPr="00B67E86">
              <w:rPr>
                <w:rFonts w:cstheme="minorHAnsi"/>
                <w:sz w:val="20"/>
                <w:szCs w:val="20"/>
              </w:rPr>
              <w:t>.</w:t>
            </w:r>
          </w:p>
        </w:tc>
        <w:tc>
          <w:tcPr>
            <w:tcW w:w="1243" w:type="dxa"/>
          </w:tcPr>
          <w:p w14:paraId="77867108" w14:textId="716B9062" w:rsidR="00BD36A5" w:rsidRPr="00B26143" w:rsidRDefault="00BD36A5" w:rsidP="00C44A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19.585</w:t>
            </w:r>
            <w:r w:rsidRPr="00B26143">
              <w:rPr>
                <w:rFonts w:cstheme="minorHAnsi"/>
                <w:sz w:val="20"/>
                <w:szCs w:val="20"/>
              </w:rPr>
              <w:t>M</w:t>
            </w:r>
          </w:p>
        </w:tc>
        <w:tc>
          <w:tcPr>
            <w:tcW w:w="1742" w:type="dxa"/>
          </w:tcPr>
          <w:p w14:paraId="75EA1FBD" w14:textId="77777777" w:rsidR="00BD36A5"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5.000</w:t>
            </w:r>
            <w:r w:rsidRPr="00B26143">
              <w:rPr>
                <w:rFonts w:cstheme="minorHAnsi"/>
                <w:sz w:val="20"/>
                <w:szCs w:val="20"/>
              </w:rPr>
              <w:t>M</w:t>
            </w:r>
          </w:p>
          <w:p w14:paraId="31D079C4"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6F7EAF0" w14:textId="104FA957" w:rsidR="00BD36A5" w:rsidRPr="00B2614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 complete.</w:t>
            </w:r>
          </w:p>
        </w:tc>
        <w:tc>
          <w:tcPr>
            <w:tcW w:w="1706" w:type="dxa"/>
          </w:tcPr>
          <w:p w14:paraId="2FFCCD09" w14:textId="3DEF7A2F" w:rsidR="00BD36A5" w:rsidRPr="00A31479" w:rsidRDefault="00BD36A5" w:rsidP="00B05C69">
            <w:pPr>
              <w:cnfStyle w:val="000000000000" w:firstRow="0" w:lastRow="0" w:firstColumn="0" w:lastColumn="0" w:oddVBand="0" w:evenVBand="0" w:oddHBand="0" w:evenHBand="0" w:firstRowFirstColumn="0" w:firstRowLastColumn="0" w:lastRowFirstColumn="0" w:lastRowLastColumn="0"/>
              <w:rPr>
                <w:rFonts w:cstheme="minorHAnsi"/>
                <w:sz w:val="20"/>
                <w:szCs w:val="20"/>
                <w:highlight w:val="yellow"/>
              </w:rPr>
            </w:pPr>
            <w:r w:rsidRPr="00A31479">
              <w:rPr>
                <w:rFonts w:cstheme="minorHAnsi"/>
                <w:sz w:val="20"/>
                <w:szCs w:val="20"/>
              </w:rPr>
              <w:t>£</w:t>
            </w:r>
            <w:r w:rsidR="00A31479" w:rsidRPr="00A31479">
              <w:rPr>
                <w:rFonts w:cstheme="minorHAnsi"/>
                <w:sz w:val="20"/>
                <w:szCs w:val="20"/>
              </w:rPr>
              <w:t>2.008</w:t>
            </w:r>
            <w:r w:rsidRPr="00A31479">
              <w:rPr>
                <w:rFonts w:cstheme="minorHAnsi"/>
                <w:sz w:val="20"/>
                <w:szCs w:val="20"/>
              </w:rPr>
              <w:t>M</w:t>
            </w:r>
            <w:r w:rsidR="00754467" w:rsidRPr="00A31479">
              <w:rPr>
                <w:rFonts w:cstheme="minorHAnsi"/>
                <w:sz w:val="20"/>
                <w:szCs w:val="20"/>
              </w:rPr>
              <w:t xml:space="preserve"> </w:t>
            </w:r>
          </w:p>
        </w:tc>
        <w:tc>
          <w:tcPr>
            <w:tcW w:w="2552" w:type="dxa"/>
          </w:tcPr>
          <w:p w14:paraId="53E1FB35" w14:textId="77777777" w:rsidR="00E46C47" w:rsidRDefault="00E46C47" w:rsidP="00E46C47">
            <w:pPr>
              <w:pStyle w:val="ListParagraph"/>
              <w:numPr>
                <w:ilvl w:val="0"/>
                <w:numId w:val="38"/>
              </w:numPr>
              <w:spacing w:after="160" w:line="259" w:lineRule="auto"/>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Tourism Culture </w:t>
            </w:r>
          </w:p>
          <w:p w14:paraId="05E6C285" w14:textId="1F6EFBBE" w:rsidR="00BD36A5" w:rsidRPr="00BD36A5" w:rsidRDefault="00E46C47" w:rsidP="00E46C47">
            <w:pPr>
              <w:pStyle w:val="ListParagraph"/>
              <w:ind w:left="312"/>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and Place</w:t>
            </w:r>
          </w:p>
        </w:tc>
      </w:tr>
      <w:tr w:rsidR="00BD36A5" w:rsidRPr="00B26143" w14:paraId="3CE2F306" w14:textId="77777777" w:rsidTr="00E46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EE4A2B0" w14:textId="77777777" w:rsidR="00BD36A5" w:rsidRPr="00A31479" w:rsidRDefault="00BD36A5" w:rsidP="00B67E86">
            <w:pPr>
              <w:rPr>
                <w:rFonts w:cstheme="minorHAnsi"/>
                <w:b w:val="0"/>
                <w:bCs w:val="0"/>
                <w:sz w:val="20"/>
                <w:szCs w:val="20"/>
              </w:rPr>
            </w:pPr>
            <w:r w:rsidRPr="00A31479">
              <w:rPr>
                <w:rFonts w:cstheme="minorHAnsi"/>
                <w:sz w:val="20"/>
                <w:szCs w:val="20"/>
              </w:rPr>
              <w:t>Lancashire Centre for Alternative Technologies – RedCAT</w:t>
            </w:r>
          </w:p>
          <w:p w14:paraId="0B318DF9" w14:textId="15B8D589" w:rsidR="00BD36A5" w:rsidRPr="00A31479" w:rsidRDefault="00BD36A5" w:rsidP="00FB79C3">
            <w:pPr>
              <w:ind w:left="42"/>
              <w:rPr>
                <w:rFonts w:cstheme="minorHAnsi"/>
                <w:b w:val="0"/>
                <w:bCs w:val="0"/>
                <w:sz w:val="20"/>
                <w:szCs w:val="20"/>
              </w:rPr>
            </w:pPr>
          </w:p>
        </w:tc>
        <w:tc>
          <w:tcPr>
            <w:tcW w:w="3411" w:type="dxa"/>
          </w:tcPr>
          <w:p w14:paraId="54422370"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sidRPr="00B26143">
              <w:rPr>
                <w:rFonts w:cstheme="minorHAnsi"/>
                <w:b/>
                <w:bCs/>
                <w:sz w:val="20"/>
                <w:szCs w:val="20"/>
                <w:u w:val="single"/>
              </w:rPr>
              <w:t>East Lancashire Chamber of Commerce</w:t>
            </w:r>
          </w:p>
          <w:p w14:paraId="08564FF0"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72457244"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B26143">
              <w:rPr>
                <w:rFonts w:cstheme="minorHAnsi"/>
                <w:b/>
                <w:bCs/>
                <w:sz w:val="20"/>
                <w:szCs w:val="20"/>
              </w:rPr>
              <w:t>Miranda Barker</w:t>
            </w:r>
          </w:p>
          <w:p w14:paraId="4F081425" w14:textId="6D3D90DD" w:rsidR="00BD36A5" w:rsidRPr="00B26143" w:rsidRDefault="002736BA"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1" w:history="1">
              <w:r w:rsidR="00BD36A5" w:rsidRPr="00B26143">
                <w:rPr>
                  <w:rStyle w:val="Hyperlink"/>
                  <w:rFonts w:cstheme="minorHAnsi"/>
                  <w:sz w:val="20"/>
                  <w:szCs w:val="20"/>
                </w:rPr>
                <w:t>m.barker@chamberelancs.co.uk</w:t>
              </w:r>
            </w:hyperlink>
          </w:p>
        </w:tc>
        <w:tc>
          <w:tcPr>
            <w:tcW w:w="6736" w:type="dxa"/>
          </w:tcPr>
          <w:p w14:paraId="6DEB595B" w14:textId="77777777" w:rsidR="00BD36A5" w:rsidRPr="009C0AFC" w:rsidRDefault="00BD36A5" w:rsidP="009C0A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Lancashire Centre for Alternative Technologies – RedCAT:</w:t>
            </w:r>
          </w:p>
          <w:p w14:paraId="78CFE7A0" w14:textId="77777777" w:rsidR="00BD36A5" w:rsidRPr="00166E48"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E48">
              <w:rPr>
                <w:rFonts w:cstheme="minorHAnsi"/>
                <w:sz w:val="20"/>
                <w:szCs w:val="20"/>
              </w:rPr>
              <w:t>Building end to end commercialisation funding and support for low carbon technologies</w:t>
            </w:r>
          </w:p>
          <w:p w14:paraId="2357FCB3" w14:textId="0EF35B91" w:rsidR="00BD36A5" w:rsidRPr="00166E48"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E48">
              <w:rPr>
                <w:rFonts w:cstheme="minorHAnsi"/>
                <w:sz w:val="20"/>
                <w:szCs w:val="20"/>
              </w:rPr>
              <w:t>Identifying the viability of technologies, market, early adopter funders,</w:t>
            </w:r>
            <w:r w:rsidR="00166E48" w:rsidRPr="00166E48">
              <w:rPr>
                <w:rFonts w:cstheme="minorHAnsi"/>
                <w:sz w:val="20"/>
                <w:szCs w:val="20"/>
              </w:rPr>
              <w:t xml:space="preserve"> </w:t>
            </w:r>
            <w:r w:rsidRPr="00166E48">
              <w:rPr>
                <w:rFonts w:cstheme="minorHAnsi"/>
                <w:sz w:val="20"/>
                <w:szCs w:val="20"/>
              </w:rPr>
              <w:t>potential buyers, VC and equity investors and global roll out opportunities</w:t>
            </w:r>
          </w:p>
          <w:p w14:paraId="66EE91A4" w14:textId="77777777" w:rsidR="00166E48" w:rsidRPr="00166E48"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E48">
              <w:rPr>
                <w:rFonts w:cstheme="minorHAnsi"/>
                <w:sz w:val="20"/>
                <w:szCs w:val="20"/>
              </w:rPr>
              <w:t>Combining capital support from public, private and VC/Equity sources to enable</w:t>
            </w:r>
            <w:r w:rsidR="007066A7" w:rsidRPr="00166E48">
              <w:rPr>
                <w:rFonts w:cstheme="minorHAnsi"/>
                <w:sz w:val="20"/>
                <w:szCs w:val="20"/>
              </w:rPr>
              <w:t xml:space="preserve"> </w:t>
            </w:r>
            <w:r w:rsidRPr="00166E48">
              <w:rPr>
                <w:rFonts w:cstheme="minorHAnsi"/>
                <w:sz w:val="20"/>
                <w:szCs w:val="20"/>
              </w:rPr>
              <w:t>initial R&amp;D costs of prototype development, demonstration, first sale</w:t>
            </w:r>
            <w:r w:rsidR="00166E48" w:rsidRPr="00166E48">
              <w:rPr>
                <w:rFonts w:cstheme="minorHAnsi"/>
                <w:sz w:val="20"/>
                <w:szCs w:val="20"/>
              </w:rPr>
              <w:t xml:space="preserve"> </w:t>
            </w:r>
            <w:r w:rsidRPr="00166E48">
              <w:rPr>
                <w:rFonts w:cstheme="minorHAnsi"/>
                <w:sz w:val="20"/>
                <w:szCs w:val="20"/>
              </w:rPr>
              <w:t>product and scale up costs to be supported</w:t>
            </w:r>
          </w:p>
          <w:p w14:paraId="7AB8824B" w14:textId="23D09949" w:rsidR="00BD36A5" w:rsidRPr="00166E48"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E48">
              <w:rPr>
                <w:rFonts w:cstheme="minorHAnsi"/>
                <w:sz w:val="20"/>
                <w:szCs w:val="20"/>
              </w:rPr>
              <w:t>Funding capital costs of Lancashire’s advanced manufacturers to diversify into</w:t>
            </w:r>
            <w:r w:rsidR="00166E48" w:rsidRPr="00166E48">
              <w:rPr>
                <w:rFonts w:cstheme="minorHAnsi"/>
                <w:sz w:val="20"/>
                <w:szCs w:val="20"/>
              </w:rPr>
              <w:t xml:space="preserve"> </w:t>
            </w:r>
            <w:r w:rsidRPr="00166E48">
              <w:rPr>
                <w:rFonts w:cstheme="minorHAnsi"/>
                <w:sz w:val="20"/>
                <w:szCs w:val="20"/>
              </w:rPr>
              <w:t>low carbon component manufacture</w:t>
            </w:r>
          </w:p>
          <w:p w14:paraId="03F9C0F6" w14:textId="78FA4346" w:rsidR="00BD36A5" w:rsidRPr="00166E48" w:rsidRDefault="00BD36A5" w:rsidP="00166E48">
            <w:pPr>
              <w:pStyle w:val="ListParagraph"/>
              <w:numPr>
                <w:ilvl w:val="0"/>
                <w:numId w:val="38"/>
              </w:numPr>
              <w:ind w:left="350" w:hanging="283"/>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66E48">
              <w:rPr>
                <w:rFonts w:cstheme="minorHAnsi"/>
                <w:sz w:val="20"/>
                <w:szCs w:val="20"/>
              </w:rPr>
              <w:t>Driving manufacture and adoption of low carbon tech across Lancashire to</w:t>
            </w:r>
            <w:r w:rsidR="00166E48" w:rsidRPr="00166E48">
              <w:rPr>
                <w:rFonts w:cstheme="minorHAnsi"/>
                <w:sz w:val="20"/>
                <w:szCs w:val="20"/>
              </w:rPr>
              <w:t xml:space="preserve"> </w:t>
            </w:r>
            <w:r w:rsidRPr="00166E48">
              <w:rPr>
                <w:rFonts w:cstheme="minorHAnsi"/>
                <w:sz w:val="20"/>
                <w:szCs w:val="20"/>
              </w:rPr>
              <w:t>drive economic green recovery and resilience.</w:t>
            </w:r>
          </w:p>
        </w:tc>
        <w:tc>
          <w:tcPr>
            <w:tcW w:w="1929" w:type="dxa"/>
          </w:tcPr>
          <w:p w14:paraId="1F6C57F7" w14:textId="6C360046" w:rsidR="00BD36A5" w:rsidRPr="00FB79C3" w:rsidRDefault="00BD36A5" w:rsidP="00FB79C3">
            <w:pPr>
              <w:pStyle w:val="ListParagraph"/>
              <w:numPr>
                <w:ilvl w:val="0"/>
                <w:numId w:val="33"/>
              </w:numPr>
              <w:ind w:left="132" w:hanging="14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7E86">
              <w:rPr>
                <w:rFonts w:cstheme="minorHAnsi"/>
                <w:sz w:val="20"/>
                <w:szCs w:val="20"/>
              </w:rPr>
              <w:t xml:space="preserve">Project Live with works underway. PC due </w:t>
            </w:r>
            <w:r>
              <w:rPr>
                <w:rFonts w:cstheme="minorHAnsi"/>
                <w:sz w:val="20"/>
                <w:szCs w:val="20"/>
              </w:rPr>
              <w:t>Mar 22</w:t>
            </w:r>
            <w:r w:rsidRPr="00B67E86">
              <w:rPr>
                <w:rFonts w:cstheme="minorHAnsi"/>
                <w:sz w:val="20"/>
                <w:szCs w:val="20"/>
              </w:rPr>
              <w:t>.</w:t>
            </w:r>
          </w:p>
        </w:tc>
        <w:tc>
          <w:tcPr>
            <w:tcW w:w="1243" w:type="dxa"/>
          </w:tcPr>
          <w:p w14:paraId="1A7753DB" w14:textId="77C6B60D" w:rsidR="00BD36A5" w:rsidRPr="00B26143" w:rsidRDefault="00BD36A5" w:rsidP="00305F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sidR="004D2494">
              <w:rPr>
                <w:rFonts w:cstheme="minorHAnsi"/>
                <w:sz w:val="20"/>
                <w:szCs w:val="20"/>
              </w:rPr>
              <w:t>3.200</w:t>
            </w:r>
            <w:r w:rsidRPr="00B26143">
              <w:rPr>
                <w:rFonts w:cstheme="minorHAnsi"/>
                <w:sz w:val="20"/>
                <w:szCs w:val="20"/>
              </w:rPr>
              <w:t>M</w:t>
            </w:r>
          </w:p>
        </w:tc>
        <w:tc>
          <w:tcPr>
            <w:tcW w:w="1742" w:type="dxa"/>
          </w:tcPr>
          <w:p w14:paraId="720AE129" w14:textId="77777777" w:rsidR="00BD36A5" w:rsidRPr="00B2614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1.500</w:t>
            </w:r>
            <w:r w:rsidRPr="00B26143">
              <w:rPr>
                <w:rFonts w:cstheme="minorHAnsi"/>
                <w:sz w:val="20"/>
                <w:szCs w:val="20"/>
              </w:rPr>
              <w:t>M</w:t>
            </w:r>
          </w:p>
          <w:p w14:paraId="266CE432" w14:textId="77777777" w:rsidR="00BD36A5" w:rsidRPr="00B26143" w:rsidRDefault="00BD36A5" w:rsidP="00E654A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F9232C" w14:textId="76D36F1F" w:rsidR="00BD36A5" w:rsidRPr="00B26143" w:rsidRDefault="00BD36A5" w:rsidP="00A827F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 complete.</w:t>
            </w:r>
          </w:p>
        </w:tc>
        <w:tc>
          <w:tcPr>
            <w:tcW w:w="1706" w:type="dxa"/>
          </w:tcPr>
          <w:p w14:paraId="782B5DA7" w14:textId="77777777" w:rsidR="00BD36A5" w:rsidRPr="00A31479" w:rsidRDefault="00BD36A5" w:rsidP="00B05C6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1479">
              <w:rPr>
                <w:rFonts w:cstheme="minorHAnsi"/>
                <w:sz w:val="20"/>
                <w:szCs w:val="20"/>
              </w:rPr>
              <w:t>£0.M</w:t>
            </w:r>
          </w:p>
          <w:p w14:paraId="28C720F5" w14:textId="219BFC50" w:rsidR="00BD36A5" w:rsidRPr="00A31479" w:rsidRDefault="00BD36A5" w:rsidP="003A30D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52" w:type="dxa"/>
          </w:tcPr>
          <w:p w14:paraId="4A3FE09F" w14:textId="032B66D0" w:rsidR="00BD36A5" w:rsidRPr="00166E48" w:rsidRDefault="007066A7"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46C47">
              <w:rPr>
                <w:rFonts w:cstheme="minorHAnsi"/>
                <w:sz w:val="20"/>
                <w:szCs w:val="20"/>
              </w:rPr>
              <w:t>Energy and Low Carbon</w:t>
            </w:r>
            <w:r w:rsidR="00166E48">
              <w:rPr>
                <w:rFonts w:cstheme="minorHAnsi"/>
                <w:sz w:val="20"/>
                <w:szCs w:val="20"/>
              </w:rPr>
              <w:t xml:space="preserve"> </w:t>
            </w:r>
            <w:r w:rsidRPr="00166E48">
              <w:rPr>
                <w:rFonts w:cstheme="minorHAnsi"/>
                <w:sz w:val="20"/>
                <w:szCs w:val="20"/>
              </w:rPr>
              <w:t>Solutions</w:t>
            </w:r>
          </w:p>
          <w:p w14:paraId="7BE2932D" w14:textId="2D41BB59" w:rsidR="00166E48" w:rsidRDefault="00166E48" w:rsidP="00166E48">
            <w:pPr>
              <w:pStyle w:val="ListParagraph"/>
              <w:numPr>
                <w:ilvl w:val="0"/>
                <w:numId w:val="33"/>
              </w:numPr>
              <w:ind w:left="173" w:hanging="28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Advanced Manufacturing</w:t>
            </w:r>
          </w:p>
          <w:p w14:paraId="7A4825E6" w14:textId="284716BC" w:rsidR="00166E48" w:rsidRPr="00FB79C3" w:rsidRDefault="00166E48" w:rsidP="007066A7">
            <w:pPr>
              <w:pStyle w:val="ListParagraph"/>
              <w:ind w:left="312"/>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D36A5" w:rsidRPr="00B26143" w14:paraId="495E69BD" w14:textId="77777777" w:rsidTr="001772F5">
        <w:trPr>
          <w:trHeight w:val="137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6991FA6E" w14:textId="36DE023A" w:rsidR="00BD36A5" w:rsidRPr="00A31479" w:rsidRDefault="00BD36A5" w:rsidP="006718DB">
            <w:pPr>
              <w:rPr>
                <w:rFonts w:cstheme="minorHAnsi"/>
                <w:b w:val="0"/>
                <w:sz w:val="20"/>
                <w:szCs w:val="20"/>
              </w:rPr>
            </w:pPr>
            <w:r w:rsidRPr="00A31479">
              <w:rPr>
                <w:rFonts w:cstheme="minorHAnsi"/>
                <w:sz w:val="20"/>
                <w:szCs w:val="20"/>
              </w:rPr>
              <w:t>Low Carbon Manufacturing Building Demonstrator</w:t>
            </w:r>
          </w:p>
        </w:tc>
        <w:tc>
          <w:tcPr>
            <w:tcW w:w="3411" w:type="dxa"/>
          </w:tcPr>
          <w:p w14:paraId="0E33DD6A" w14:textId="1A829BC6"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Sheffield University</w:t>
            </w:r>
          </w:p>
          <w:p w14:paraId="76C1D5FD"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3B4ABE"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26143">
              <w:rPr>
                <w:rFonts w:cstheme="minorHAnsi"/>
                <w:b/>
                <w:sz w:val="20"/>
                <w:szCs w:val="20"/>
              </w:rPr>
              <w:t>Melissa Conlon</w:t>
            </w:r>
          </w:p>
          <w:p w14:paraId="4EAF0A01" w14:textId="77777777" w:rsidR="00BD36A5" w:rsidRPr="00B26143" w:rsidRDefault="002736BA" w:rsidP="00BC00CA">
            <w:pPr>
              <w:cnfStyle w:val="000000000000" w:firstRow="0" w:lastRow="0" w:firstColumn="0" w:lastColumn="0" w:oddVBand="0" w:evenVBand="0" w:oddHBand="0" w:evenHBand="0" w:firstRowFirstColumn="0" w:firstRowLastColumn="0" w:lastRowFirstColumn="0" w:lastRowLastColumn="0"/>
              <w:rPr>
                <w:rStyle w:val="Hyperlink"/>
                <w:rFonts w:cstheme="minorHAnsi"/>
                <w:sz w:val="20"/>
                <w:szCs w:val="20"/>
              </w:rPr>
            </w:pPr>
            <w:hyperlink r:id="rId12" w:history="1">
              <w:r w:rsidR="00BD36A5" w:rsidRPr="00B26143">
                <w:rPr>
                  <w:rStyle w:val="Hyperlink"/>
                  <w:rFonts w:cstheme="minorHAnsi"/>
                  <w:sz w:val="20"/>
                  <w:szCs w:val="20"/>
                </w:rPr>
                <w:t>m.conlon@sheffield.ac.uk</w:t>
              </w:r>
            </w:hyperlink>
          </w:p>
          <w:p w14:paraId="12F1B6CB" w14:textId="58F01A75"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C1F9DEF" w14:textId="1D5DAC8E" w:rsidR="00BD36A5"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The AMRC Low Carbon Building Demonstrator will demonstrate retrofittable smart building technologies. The demonstrator will showcase technologies within the fabric of the building, providing access for manufacturers to evaluate and consider adoption in their own factory.</w:t>
            </w:r>
            <w:r>
              <w:rPr>
                <w:rFonts w:cstheme="minorHAnsi"/>
                <w:sz w:val="20"/>
                <w:szCs w:val="20"/>
              </w:rPr>
              <w:t xml:space="preserve"> </w:t>
            </w:r>
            <w:r w:rsidRPr="00B26143">
              <w:rPr>
                <w:rFonts w:cstheme="minorHAnsi"/>
                <w:sz w:val="20"/>
                <w:szCs w:val="20"/>
              </w:rPr>
              <w:t xml:space="preserve"> De-risking the adoption of these technologies in legacy manufacturing facilities will enable manufacturers to reduce the cost of ownership and carbon footprint. </w:t>
            </w:r>
            <w:r>
              <w:rPr>
                <w:rFonts w:cstheme="minorHAnsi"/>
                <w:sz w:val="20"/>
                <w:szCs w:val="20"/>
              </w:rPr>
              <w:t xml:space="preserve"> </w:t>
            </w:r>
            <w:r w:rsidRPr="00B26143">
              <w:rPr>
                <w:rFonts w:cstheme="minorHAnsi"/>
                <w:sz w:val="20"/>
                <w:szCs w:val="20"/>
              </w:rPr>
              <w:t>In addition to the embedded building technologies the facility would demonstrate low carbon manufacturing methods. The project w</w:t>
            </w:r>
            <w:r>
              <w:rPr>
                <w:rFonts w:cstheme="minorHAnsi"/>
                <w:sz w:val="20"/>
                <w:szCs w:val="20"/>
              </w:rPr>
              <w:t>ill</w:t>
            </w:r>
            <w:r w:rsidRPr="00B26143">
              <w:rPr>
                <w:rFonts w:cstheme="minorHAnsi"/>
                <w:sz w:val="20"/>
                <w:szCs w:val="20"/>
              </w:rPr>
              <w:t xml:space="preserve"> work in collaboration with RedCAT and the Clean Energy Technology Park to create a local ecosystem of innovation, developing new low carbon energy technologies.</w:t>
            </w:r>
          </w:p>
          <w:p w14:paraId="7EEC94F3" w14:textId="77777777" w:rsidR="00BD36A5" w:rsidRPr="00B2614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551B3BBE" w14:textId="2361EA0F" w:rsidR="00BD36A5" w:rsidRPr="00FB79C3" w:rsidRDefault="00BD36A5" w:rsidP="00FB79C3">
            <w:pPr>
              <w:pStyle w:val="ListParagraph"/>
              <w:numPr>
                <w:ilvl w:val="0"/>
                <w:numId w:val="33"/>
              </w:numPr>
              <w:ind w:left="132" w:hanging="13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79C3">
              <w:rPr>
                <w:rFonts w:cstheme="minorHAnsi"/>
                <w:sz w:val="20"/>
                <w:szCs w:val="20"/>
              </w:rPr>
              <w:lastRenderedPageBreak/>
              <w:t xml:space="preserve">Project Live with works underway. PC due </w:t>
            </w:r>
            <w:r w:rsidR="00AA7E48">
              <w:rPr>
                <w:rFonts w:cstheme="minorHAnsi"/>
                <w:sz w:val="20"/>
                <w:szCs w:val="20"/>
              </w:rPr>
              <w:t>Mar</w:t>
            </w:r>
            <w:r w:rsidR="004E4C8D">
              <w:rPr>
                <w:rFonts w:cstheme="minorHAnsi"/>
                <w:sz w:val="20"/>
                <w:szCs w:val="20"/>
              </w:rPr>
              <w:t xml:space="preserve"> 2</w:t>
            </w:r>
            <w:r w:rsidR="002B59FD">
              <w:rPr>
                <w:rFonts w:cstheme="minorHAnsi"/>
                <w:sz w:val="20"/>
                <w:szCs w:val="20"/>
              </w:rPr>
              <w:t>2</w:t>
            </w:r>
            <w:r w:rsidRPr="00FB79C3">
              <w:rPr>
                <w:rFonts w:cstheme="minorHAnsi"/>
                <w:sz w:val="20"/>
                <w:szCs w:val="20"/>
              </w:rPr>
              <w:t>.</w:t>
            </w:r>
          </w:p>
        </w:tc>
        <w:tc>
          <w:tcPr>
            <w:tcW w:w="1243" w:type="dxa"/>
          </w:tcPr>
          <w:p w14:paraId="10CFBF78" w14:textId="271AB31F" w:rsidR="00BD36A5" w:rsidRPr="00B2614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2.500</w:t>
            </w:r>
            <w:r w:rsidRPr="00B26143">
              <w:rPr>
                <w:rFonts w:cstheme="minorHAnsi"/>
                <w:sz w:val="20"/>
                <w:szCs w:val="20"/>
              </w:rPr>
              <w:t>M</w:t>
            </w:r>
          </w:p>
        </w:tc>
        <w:tc>
          <w:tcPr>
            <w:tcW w:w="1742" w:type="dxa"/>
          </w:tcPr>
          <w:p w14:paraId="7C195684"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2</w:t>
            </w:r>
            <w:r w:rsidRPr="00B26143">
              <w:rPr>
                <w:rFonts w:cstheme="minorHAnsi"/>
                <w:sz w:val="20"/>
                <w:szCs w:val="20"/>
              </w:rPr>
              <w:t>.</w:t>
            </w:r>
            <w:r>
              <w:rPr>
                <w:rFonts w:cstheme="minorHAnsi"/>
                <w:sz w:val="20"/>
                <w:szCs w:val="20"/>
              </w:rPr>
              <w:t>500</w:t>
            </w:r>
            <w:r w:rsidRPr="00B26143">
              <w:rPr>
                <w:rFonts w:cstheme="minorHAnsi"/>
                <w:sz w:val="20"/>
                <w:szCs w:val="20"/>
              </w:rPr>
              <w:t>M</w:t>
            </w:r>
          </w:p>
          <w:p w14:paraId="7319070D"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4DA66E" w14:textId="59C66B98" w:rsidR="00BD36A5" w:rsidRPr="00B2614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 complete.</w:t>
            </w:r>
          </w:p>
        </w:tc>
        <w:tc>
          <w:tcPr>
            <w:tcW w:w="1706" w:type="dxa"/>
          </w:tcPr>
          <w:p w14:paraId="7EF69350" w14:textId="2B4EA694" w:rsidR="00BD36A5" w:rsidRPr="00A31479" w:rsidRDefault="00BD36A5" w:rsidP="00F1315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1479">
              <w:rPr>
                <w:rFonts w:cstheme="minorHAnsi"/>
                <w:sz w:val="20"/>
                <w:szCs w:val="20"/>
              </w:rPr>
              <w:t>£0.M</w:t>
            </w:r>
          </w:p>
        </w:tc>
        <w:tc>
          <w:tcPr>
            <w:tcW w:w="2552" w:type="dxa"/>
          </w:tcPr>
          <w:p w14:paraId="03559B7D" w14:textId="77777777" w:rsidR="005D1B1B" w:rsidRPr="005D1B1B" w:rsidRDefault="005D1B1B" w:rsidP="005D1B1B">
            <w:pPr>
              <w:pStyle w:val="ListParagraph"/>
              <w:numPr>
                <w:ilvl w:val="0"/>
                <w:numId w:val="33"/>
              </w:numPr>
              <w:ind w:left="173" w:hanging="284"/>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D1B1B">
              <w:rPr>
                <w:rFonts w:cstheme="minorHAnsi"/>
                <w:sz w:val="20"/>
                <w:szCs w:val="20"/>
              </w:rPr>
              <w:t>Energy and Low Carbon</w:t>
            </w:r>
          </w:p>
          <w:p w14:paraId="39166725" w14:textId="0502000C" w:rsidR="005D1B1B" w:rsidRPr="005C3CA2" w:rsidRDefault="005D1B1B" w:rsidP="005C3CA2">
            <w:pPr>
              <w:pStyle w:val="ListParagraph"/>
              <w:ind w:left="223" w:hanging="5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Solutions</w:t>
            </w:r>
          </w:p>
          <w:p w14:paraId="0ED9820A" w14:textId="0951B301" w:rsidR="005D1B1B" w:rsidRPr="005D1B1B" w:rsidRDefault="005D1B1B" w:rsidP="005D1B1B">
            <w:pPr>
              <w:pStyle w:val="ListParagraph"/>
              <w:numPr>
                <w:ilvl w:val="0"/>
                <w:numId w:val="33"/>
              </w:numPr>
              <w:ind w:left="173" w:hanging="28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Advanced Manufacturing</w:t>
            </w:r>
          </w:p>
        </w:tc>
      </w:tr>
      <w:tr w:rsidR="00BD36A5" w:rsidRPr="00B26143" w14:paraId="15B4EAB7" w14:textId="77777777" w:rsidTr="00E46C47">
        <w:trPr>
          <w:cnfStyle w:val="000000100000" w:firstRow="0" w:lastRow="0" w:firstColumn="0" w:lastColumn="0" w:oddVBand="0" w:evenVBand="0" w:oddHBand="1"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11F4527D" w14:textId="77777777" w:rsidR="00BD36A5" w:rsidRPr="001772F5" w:rsidRDefault="00BD36A5" w:rsidP="00FB79C3">
            <w:pPr>
              <w:rPr>
                <w:rFonts w:cstheme="minorHAnsi"/>
                <w:b w:val="0"/>
                <w:bCs w:val="0"/>
                <w:sz w:val="20"/>
                <w:szCs w:val="20"/>
              </w:rPr>
            </w:pPr>
            <w:r w:rsidRPr="001772F5">
              <w:rPr>
                <w:rFonts w:cstheme="minorHAnsi"/>
                <w:sz w:val="20"/>
                <w:szCs w:val="20"/>
              </w:rPr>
              <w:t xml:space="preserve">M55 </w:t>
            </w:r>
            <w:proofErr w:type="spellStart"/>
            <w:r w:rsidRPr="001772F5">
              <w:rPr>
                <w:rFonts w:cstheme="minorHAnsi"/>
                <w:sz w:val="20"/>
                <w:szCs w:val="20"/>
              </w:rPr>
              <w:t>Heyhouses</w:t>
            </w:r>
            <w:proofErr w:type="spellEnd"/>
            <w:r w:rsidRPr="001772F5">
              <w:rPr>
                <w:rFonts w:cstheme="minorHAnsi"/>
                <w:sz w:val="20"/>
                <w:szCs w:val="20"/>
              </w:rPr>
              <w:t xml:space="preserve"> </w:t>
            </w:r>
          </w:p>
          <w:p w14:paraId="55CAB46B" w14:textId="650D3E47" w:rsidR="00BD36A5" w:rsidRPr="00A31479" w:rsidRDefault="00BD36A5" w:rsidP="003A7696">
            <w:pPr>
              <w:rPr>
                <w:rFonts w:cstheme="minorHAnsi"/>
                <w:b w:val="0"/>
                <w:sz w:val="20"/>
                <w:szCs w:val="20"/>
              </w:rPr>
            </w:pPr>
            <w:r w:rsidRPr="001772F5">
              <w:rPr>
                <w:rFonts w:cstheme="minorHAnsi"/>
                <w:sz w:val="20"/>
                <w:szCs w:val="20"/>
              </w:rPr>
              <w:t>Link Road</w:t>
            </w:r>
          </w:p>
        </w:tc>
        <w:tc>
          <w:tcPr>
            <w:tcW w:w="3411" w:type="dxa"/>
          </w:tcPr>
          <w:p w14:paraId="481B24D3" w14:textId="1D42FA26" w:rsidR="00BD36A5" w:rsidRPr="00B26143" w:rsidRDefault="0080220C"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Pr>
                <w:rFonts w:cstheme="minorHAnsi"/>
                <w:b/>
                <w:sz w:val="20"/>
                <w:szCs w:val="20"/>
                <w:u w:val="single"/>
              </w:rPr>
              <w:t>Lancashire County Council</w:t>
            </w:r>
          </w:p>
          <w:p w14:paraId="5460963B"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8703EA3"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26143">
              <w:rPr>
                <w:rFonts w:cstheme="minorHAnsi"/>
                <w:b/>
                <w:sz w:val="20"/>
                <w:szCs w:val="20"/>
              </w:rPr>
              <w:t>Neil Stevens</w:t>
            </w:r>
          </w:p>
          <w:p w14:paraId="7B03EE59" w14:textId="251FA797" w:rsidR="00BD36A5" w:rsidRPr="00B26143" w:rsidRDefault="002736BA"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3" w:history="1">
              <w:r w:rsidR="00BD36A5" w:rsidRPr="00B26143">
                <w:rPr>
                  <w:rStyle w:val="Hyperlink"/>
                  <w:rFonts w:cstheme="minorHAnsi"/>
                  <w:sz w:val="20"/>
                  <w:szCs w:val="20"/>
                </w:rPr>
                <w:t>Neil.Stevens@lancashire.gov.uk</w:t>
              </w:r>
            </w:hyperlink>
          </w:p>
        </w:tc>
        <w:tc>
          <w:tcPr>
            <w:tcW w:w="6736" w:type="dxa"/>
          </w:tcPr>
          <w:p w14:paraId="4A6D246C" w14:textId="77777777" w:rsidR="00BD36A5" w:rsidRPr="00B26143" w:rsidRDefault="00BD36A5" w:rsidP="00C44AA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The road is needed to satisfy the impacts from the Queensway residential development site and to overcome localised congestion problems on the B5261</w:t>
            </w:r>
            <w:r>
              <w:rPr>
                <w:rFonts w:cstheme="minorHAnsi"/>
                <w:sz w:val="20"/>
                <w:szCs w:val="20"/>
              </w:rPr>
              <w:t xml:space="preserve">, </w:t>
            </w:r>
            <w:r w:rsidRPr="00B26143">
              <w:rPr>
                <w:rFonts w:cstheme="minorHAnsi"/>
                <w:sz w:val="20"/>
                <w:szCs w:val="20"/>
              </w:rPr>
              <w:t xml:space="preserve"> a key corridor for both Fylde and Blackpool. </w:t>
            </w:r>
            <w:r>
              <w:rPr>
                <w:rFonts w:cstheme="minorHAnsi"/>
                <w:sz w:val="20"/>
                <w:szCs w:val="20"/>
              </w:rPr>
              <w:t xml:space="preserve"> </w:t>
            </w:r>
            <w:r w:rsidRPr="00B26143">
              <w:rPr>
                <w:rFonts w:cstheme="minorHAnsi"/>
                <w:sz w:val="20"/>
                <w:szCs w:val="20"/>
              </w:rPr>
              <w:t>It provides an alternative corridor to the M55 motorway, as well as access to existing employment areas from Lytham. It is required to enable Fylde Council</w:t>
            </w:r>
            <w:r>
              <w:rPr>
                <w:rFonts w:cstheme="minorHAnsi"/>
                <w:sz w:val="20"/>
                <w:szCs w:val="20"/>
              </w:rPr>
              <w:t xml:space="preserve"> to</w:t>
            </w:r>
            <w:r w:rsidRPr="00B26143">
              <w:rPr>
                <w:rFonts w:cstheme="minorHAnsi"/>
                <w:sz w:val="20"/>
                <w:szCs w:val="20"/>
              </w:rPr>
              <w:t xml:space="preserve"> deliver its local plan.</w:t>
            </w:r>
            <w:r>
              <w:rPr>
                <w:rFonts w:cstheme="minorHAnsi"/>
                <w:sz w:val="20"/>
                <w:szCs w:val="20"/>
              </w:rPr>
              <w:t xml:space="preserve"> </w:t>
            </w:r>
            <w:r w:rsidRPr="00B26143">
              <w:rPr>
                <w:rFonts w:cstheme="minorHAnsi"/>
                <w:sz w:val="20"/>
                <w:szCs w:val="20"/>
              </w:rPr>
              <w:t xml:space="preserve"> It also satisfies future access needs to the Fylde coast for business (including Blackpool's Enterprise Zone), leisure activities and tourism. </w:t>
            </w:r>
            <w:r>
              <w:rPr>
                <w:rFonts w:cstheme="minorHAnsi"/>
                <w:sz w:val="20"/>
                <w:szCs w:val="20"/>
              </w:rPr>
              <w:t xml:space="preserve"> </w:t>
            </w:r>
            <w:r w:rsidRPr="00B26143">
              <w:rPr>
                <w:rFonts w:cstheme="minorHAnsi"/>
                <w:sz w:val="20"/>
                <w:szCs w:val="20"/>
              </w:rPr>
              <w:t>The road also includes a parallel sustainable corridor satisfying needs of pedestrians, cyclists and equestrians.</w:t>
            </w:r>
          </w:p>
          <w:p w14:paraId="6D2DFF79" w14:textId="7E06579A" w:rsidR="00BD36A5" w:rsidRPr="00B26143" w:rsidRDefault="00BD36A5" w:rsidP="00D30384">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18AEC47D" w14:textId="60B3E47A" w:rsidR="00BD36A5" w:rsidRPr="00B26143" w:rsidRDefault="00BD36A5" w:rsidP="00FC08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B79C3">
              <w:rPr>
                <w:rFonts w:cstheme="minorHAnsi"/>
                <w:sz w:val="20"/>
                <w:szCs w:val="20"/>
              </w:rPr>
              <w:t>Project Live with works underway. PC due</w:t>
            </w:r>
            <w:r>
              <w:rPr>
                <w:rFonts w:cstheme="minorHAnsi"/>
                <w:sz w:val="20"/>
                <w:szCs w:val="20"/>
              </w:rPr>
              <w:t xml:space="preserve"> </w:t>
            </w:r>
            <w:r w:rsidR="00EC5714">
              <w:rPr>
                <w:rFonts w:cstheme="minorHAnsi"/>
                <w:sz w:val="20"/>
                <w:szCs w:val="20"/>
              </w:rPr>
              <w:t>Dec</w:t>
            </w:r>
            <w:r>
              <w:rPr>
                <w:rFonts w:cstheme="minorHAnsi"/>
                <w:sz w:val="20"/>
                <w:szCs w:val="20"/>
              </w:rPr>
              <w:t xml:space="preserve"> 23</w:t>
            </w:r>
            <w:r w:rsidRPr="00FB79C3">
              <w:rPr>
                <w:rFonts w:cstheme="minorHAnsi"/>
                <w:sz w:val="20"/>
                <w:szCs w:val="20"/>
              </w:rPr>
              <w:t>.</w:t>
            </w:r>
          </w:p>
        </w:tc>
        <w:tc>
          <w:tcPr>
            <w:tcW w:w="1243" w:type="dxa"/>
          </w:tcPr>
          <w:p w14:paraId="03B4A8E2" w14:textId="05995624" w:rsidR="00BD36A5" w:rsidRPr="00B2614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2</w:t>
            </w:r>
            <w:r w:rsidR="002736BA">
              <w:rPr>
                <w:rFonts w:cstheme="minorHAnsi"/>
                <w:sz w:val="20"/>
                <w:szCs w:val="20"/>
              </w:rPr>
              <w:t>5.533</w:t>
            </w:r>
            <w:r w:rsidRPr="00B26143">
              <w:rPr>
                <w:rFonts w:cstheme="minorHAnsi"/>
                <w:sz w:val="20"/>
                <w:szCs w:val="20"/>
              </w:rPr>
              <w:t>M</w:t>
            </w:r>
          </w:p>
        </w:tc>
        <w:tc>
          <w:tcPr>
            <w:tcW w:w="1742" w:type="dxa"/>
          </w:tcPr>
          <w:p w14:paraId="60359400"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5.790</w:t>
            </w:r>
            <w:r w:rsidRPr="00B26143">
              <w:rPr>
                <w:rFonts w:cstheme="minorHAnsi"/>
                <w:sz w:val="20"/>
                <w:szCs w:val="20"/>
              </w:rPr>
              <w:t>M</w:t>
            </w:r>
          </w:p>
          <w:p w14:paraId="027BB752" w14:textId="77777777" w:rsidR="00BD36A5" w:rsidRPr="00B26143" w:rsidRDefault="00BD36A5" w:rsidP="00BC0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4E7D241" w14:textId="6504634B" w:rsidR="00BD36A5" w:rsidRPr="00B26143"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 complete.</w:t>
            </w:r>
          </w:p>
        </w:tc>
        <w:tc>
          <w:tcPr>
            <w:tcW w:w="1706" w:type="dxa"/>
          </w:tcPr>
          <w:p w14:paraId="7C79EC8A" w14:textId="2C4DB53D" w:rsidR="00BD36A5" w:rsidRPr="001772F5" w:rsidRDefault="00BD36A5" w:rsidP="00FC082E">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772F5">
              <w:rPr>
                <w:rFonts w:cstheme="minorHAnsi"/>
                <w:sz w:val="20"/>
                <w:szCs w:val="20"/>
              </w:rPr>
              <w:t>£</w:t>
            </w:r>
            <w:r w:rsidR="001772F5" w:rsidRPr="001772F5">
              <w:rPr>
                <w:rFonts w:cstheme="minorHAnsi"/>
                <w:sz w:val="20"/>
                <w:szCs w:val="20"/>
              </w:rPr>
              <w:t>1.301</w:t>
            </w:r>
            <w:r w:rsidRPr="001772F5">
              <w:rPr>
                <w:rFonts w:cstheme="minorHAnsi"/>
                <w:sz w:val="20"/>
                <w:szCs w:val="20"/>
              </w:rPr>
              <w:t>M</w:t>
            </w:r>
          </w:p>
        </w:tc>
        <w:tc>
          <w:tcPr>
            <w:tcW w:w="2552" w:type="dxa"/>
          </w:tcPr>
          <w:p w14:paraId="510DF502" w14:textId="77777777" w:rsidR="00BD36A5" w:rsidRDefault="005D1B1B" w:rsidP="00FC08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Tourism Culture and</w:t>
            </w:r>
          </w:p>
          <w:p w14:paraId="473D4CB7" w14:textId="07E72F2B" w:rsidR="005D1B1B" w:rsidRPr="00B26143" w:rsidRDefault="005D1B1B" w:rsidP="005D1B1B">
            <w:pPr>
              <w:pStyle w:val="ListParagraph"/>
              <w:ind w:left="223"/>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Place</w:t>
            </w:r>
          </w:p>
        </w:tc>
      </w:tr>
      <w:tr w:rsidR="00BD36A5" w:rsidRPr="00B26143" w14:paraId="6FB1A97F" w14:textId="77777777" w:rsidTr="00E46C47">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460B42AA" w14:textId="371DB18B" w:rsidR="00BD36A5" w:rsidRPr="00A31479" w:rsidRDefault="00BD36A5" w:rsidP="003A7696">
            <w:pPr>
              <w:rPr>
                <w:rFonts w:cstheme="minorHAnsi"/>
                <w:b w:val="0"/>
                <w:sz w:val="20"/>
                <w:szCs w:val="20"/>
              </w:rPr>
            </w:pPr>
            <w:r w:rsidRPr="00A31479">
              <w:rPr>
                <w:rFonts w:cstheme="minorHAnsi"/>
                <w:sz w:val="20"/>
                <w:szCs w:val="20"/>
              </w:rPr>
              <w:t>Project Neptune</w:t>
            </w:r>
          </w:p>
        </w:tc>
        <w:tc>
          <w:tcPr>
            <w:tcW w:w="3411" w:type="dxa"/>
          </w:tcPr>
          <w:p w14:paraId="0930EEE7" w14:textId="77777777" w:rsidR="00BD36A5" w:rsidRPr="00B2614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Wyre Borough Council</w:t>
            </w:r>
          </w:p>
          <w:p w14:paraId="3549D063" w14:textId="77777777" w:rsidR="00BD36A5" w:rsidRPr="00B2614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6BCC2FD7" w14:textId="77777777" w:rsidR="00BD36A5" w:rsidRPr="00B2614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26143">
              <w:rPr>
                <w:rFonts w:cstheme="minorHAnsi"/>
                <w:b/>
                <w:sz w:val="20"/>
                <w:szCs w:val="20"/>
              </w:rPr>
              <w:t>Steve Smith</w:t>
            </w:r>
          </w:p>
          <w:p w14:paraId="13544F0F" w14:textId="77777777" w:rsidR="00BD36A5" w:rsidRPr="00B26143" w:rsidRDefault="002736BA"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4" w:history="1">
              <w:r w:rsidR="00BD36A5" w:rsidRPr="00B26143">
                <w:rPr>
                  <w:rStyle w:val="Hyperlink"/>
                  <w:rFonts w:cstheme="minorHAnsi"/>
                  <w:sz w:val="20"/>
                  <w:szCs w:val="20"/>
                </w:rPr>
                <w:t>steve.smith@wyre.gov.uk</w:t>
              </w:r>
            </w:hyperlink>
            <w:r w:rsidR="00BD36A5" w:rsidRPr="00B26143">
              <w:rPr>
                <w:rFonts w:cstheme="minorHAnsi"/>
                <w:sz w:val="20"/>
                <w:szCs w:val="20"/>
              </w:rPr>
              <w:t xml:space="preserve"> </w:t>
            </w:r>
          </w:p>
          <w:p w14:paraId="6B98A907"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36" w:type="dxa"/>
          </w:tcPr>
          <w:p w14:paraId="2469A0FB" w14:textId="77777777" w:rsidR="00BD36A5" w:rsidRDefault="00BD36A5" w:rsidP="00D30384">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Project Neptune is the first phase of a transformational mixed</w:t>
            </w:r>
            <w:r>
              <w:rPr>
                <w:rFonts w:cstheme="minorHAnsi"/>
                <w:sz w:val="20"/>
                <w:szCs w:val="20"/>
              </w:rPr>
              <w:t>-</w:t>
            </w:r>
            <w:r w:rsidRPr="00B26143">
              <w:rPr>
                <w:rFonts w:cstheme="minorHAnsi"/>
                <w:sz w:val="20"/>
                <w:szCs w:val="20"/>
              </w:rPr>
              <w:t xml:space="preserve">use development of Fleetwood Docks. </w:t>
            </w:r>
            <w:r>
              <w:rPr>
                <w:rFonts w:cstheme="minorHAnsi"/>
                <w:sz w:val="20"/>
                <w:szCs w:val="20"/>
              </w:rPr>
              <w:t xml:space="preserve"> </w:t>
            </w:r>
            <w:r w:rsidRPr="00B26143">
              <w:rPr>
                <w:rFonts w:cstheme="minorHAnsi"/>
                <w:sz w:val="20"/>
                <w:szCs w:val="20"/>
              </w:rPr>
              <w:t>It will pump prime the development and help bring forward the overall site in line with the aspirations for mixed</w:t>
            </w:r>
            <w:r>
              <w:rPr>
                <w:rFonts w:cstheme="minorHAnsi"/>
                <w:sz w:val="20"/>
                <w:szCs w:val="20"/>
              </w:rPr>
              <w:t>-</w:t>
            </w:r>
            <w:r w:rsidRPr="00B26143">
              <w:rPr>
                <w:rFonts w:cstheme="minorHAnsi"/>
                <w:sz w:val="20"/>
                <w:szCs w:val="20"/>
              </w:rPr>
              <w:t xml:space="preserve">use development in the Local Plan. </w:t>
            </w:r>
            <w:r>
              <w:rPr>
                <w:rFonts w:cstheme="minorHAnsi"/>
                <w:sz w:val="20"/>
                <w:szCs w:val="20"/>
              </w:rPr>
              <w:t xml:space="preserve"> </w:t>
            </w:r>
            <w:r w:rsidRPr="00B26143">
              <w:rPr>
                <w:rFonts w:cstheme="minorHAnsi"/>
                <w:sz w:val="20"/>
                <w:szCs w:val="20"/>
              </w:rPr>
              <w:t xml:space="preserve">This first phase includes the development of a modern purpose-built Food Park and the enabling works to bring forward a first phase of serviced land suitable for waterfront residential development with high quality public realm. The Food Park development will safeguard local jobs and allow new and existing SME businesses to grow.  </w:t>
            </w:r>
          </w:p>
          <w:p w14:paraId="5A995F29" w14:textId="73AE0AAB" w:rsidR="00BD36A5" w:rsidRPr="00B2614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059629D4" w14:textId="2B2AB3BC" w:rsidR="00BD36A5" w:rsidRPr="00B26143"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Project live with work underway.  PC due</w:t>
            </w:r>
            <w:r>
              <w:rPr>
                <w:rFonts w:cstheme="minorHAnsi"/>
                <w:sz w:val="20"/>
                <w:szCs w:val="20"/>
              </w:rPr>
              <w:t xml:space="preserve"> </w:t>
            </w:r>
            <w:r w:rsidR="00407ADC">
              <w:rPr>
                <w:rFonts w:cstheme="minorHAnsi"/>
                <w:sz w:val="20"/>
                <w:szCs w:val="20"/>
              </w:rPr>
              <w:t>Apr 2</w:t>
            </w:r>
            <w:r w:rsidR="00EC5714">
              <w:rPr>
                <w:rFonts w:cstheme="minorHAnsi"/>
                <w:sz w:val="20"/>
                <w:szCs w:val="20"/>
              </w:rPr>
              <w:t>2</w:t>
            </w:r>
            <w:r w:rsidRPr="00B26143">
              <w:rPr>
                <w:rFonts w:cstheme="minorHAnsi"/>
                <w:sz w:val="20"/>
                <w:szCs w:val="20"/>
              </w:rPr>
              <w:t>.</w:t>
            </w:r>
          </w:p>
        </w:tc>
        <w:tc>
          <w:tcPr>
            <w:tcW w:w="1243" w:type="dxa"/>
          </w:tcPr>
          <w:p w14:paraId="6CCF63EF" w14:textId="4C03536B" w:rsidR="00BD36A5" w:rsidRPr="00B2614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sidR="00EC5714">
              <w:rPr>
                <w:rFonts w:cstheme="minorHAnsi"/>
                <w:sz w:val="20"/>
                <w:szCs w:val="20"/>
              </w:rPr>
              <w:t>8.808</w:t>
            </w:r>
            <w:r w:rsidRPr="00B26143">
              <w:rPr>
                <w:rFonts w:cstheme="minorHAnsi"/>
                <w:sz w:val="20"/>
                <w:szCs w:val="20"/>
              </w:rPr>
              <w:t>M</w:t>
            </w:r>
          </w:p>
        </w:tc>
        <w:tc>
          <w:tcPr>
            <w:tcW w:w="1742" w:type="dxa"/>
          </w:tcPr>
          <w:p w14:paraId="1273A886" w14:textId="77777777" w:rsidR="00BD36A5" w:rsidRPr="00B2614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4.030</w:t>
            </w:r>
            <w:r w:rsidRPr="00B26143">
              <w:rPr>
                <w:rFonts w:cstheme="minorHAnsi"/>
                <w:sz w:val="20"/>
                <w:szCs w:val="20"/>
              </w:rPr>
              <w:t>M</w:t>
            </w:r>
          </w:p>
          <w:p w14:paraId="7A14D672" w14:textId="77777777" w:rsidR="00BD36A5" w:rsidRPr="00B26143" w:rsidRDefault="00BD36A5" w:rsidP="00FC082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9C17094" w14:textId="02A662AE" w:rsidR="00BD36A5" w:rsidRPr="00B26143" w:rsidRDefault="00BD36A5" w:rsidP="00A827F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EC5714">
              <w:rPr>
                <w:rFonts w:cstheme="minorHAnsi"/>
                <w:sz w:val="20"/>
                <w:szCs w:val="20"/>
              </w:rPr>
              <w:t>. Contracting complete.</w:t>
            </w:r>
          </w:p>
        </w:tc>
        <w:tc>
          <w:tcPr>
            <w:tcW w:w="1706" w:type="dxa"/>
          </w:tcPr>
          <w:p w14:paraId="5D088E2B" w14:textId="40217561" w:rsidR="00BD36A5" w:rsidRPr="00A31479"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1479">
              <w:rPr>
                <w:rFonts w:cstheme="minorHAnsi"/>
                <w:sz w:val="20"/>
                <w:szCs w:val="20"/>
              </w:rPr>
              <w:t>£</w:t>
            </w:r>
            <w:r w:rsidR="00E44A13" w:rsidRPr="00A31479">
              <w:rPr>
                <w:rFonts w:cstheme="minorHAnsi"/>
                <w:sz w:val="20"/>
                <w:szCs w:val="20"/>
              </w:rPr>
              <w:t>1.027</w:t>
            </w:r>
            <w:r w:rsidRPr="00A31479">
              <w:rPr>
                <w:rFonts w:cstheme="minorHAnsi"/>
                <w:sz w:val="20"/>
                <w:szCs w:val="20"/>
              </w:rPr>
              <w:t>M</w:t>
            </w:r>
          </w:p>
        </w:tc>
        <w:tc>
          <w:tcPr>
            <w:tcW w:w="2552" w:type="dxa"/>
          </w:tcPr>
          <w:p w14:paraId="00F4E506" w14:textId="77777777" w:rsidR="00BD36A5"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Food and Agriculture</w:t>
            </w:r>
          </w:p>
          <w:p w14:paraId="1EC4670A" w14:textId="6E67BBA5" w:rsidR="005C3CA2" w:rsidRPr="00B26143"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Tourism Culture and Place</w:t>
            </w:r>
          </w:p>
        </w:tc>
      </w:tr>
      <w:tr w:rsidR="00AE5037" w:rsidRPr="00B26143" w14:paraId="1FEAB5D4" w14:textId="77777777" w:rsidTr="002C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Borders>
              <w:right w:val="none" w:sz="0" w:space="0" w:color="auto"/>
            </w:tcBorders>
          </w:tcPr>
          <w:p w14:paraId="30CBCDBE" w14:textId="77777777" w:rsidR="00AE5037" w:rsidRPr="00A31479" w:rsidRDefault="00AE5037" w:rsidP="002C6A1C">
            <w:pPr>
              <w:rPr>
                <w:rFonts w:cstheme="minorHAnsi"/>
                <w:b w:val="0"/>
                <w:sz w:val="20"/>
                <w:szCs w:val="20"/>
              </w:rPr>
            </w:pPr>
            <w:r w:rsidRPr="00A31479">
              <w:rPr>
                <w:rFonts w:cstheme="minorHAnsi"/>
                <w:sz w:val="20"/>
                <w:szCs w:val="20"/>
              </w:rPr>
              <w:t>Strawberry Meadows Business Park (formerly Alker Lane)</w:t>
            </w:r>
          </w:p>
        </w:tc>
        <w:tc>
          <w:tcPr>
            <w:tcW w:w="3411" w:type="dxa"/>
          </w:tcPr>
          <w:p w14:paraId="15A0BC48"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Chorley Council</w:t>
            </w:r>
          </w:p>
          <w:p w14:paraId="5263C9DB"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943BD22"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26143">
              <w:rPr>
                <w:rFonts w:cstheme="minorHAnsi"/>
                <w:b/>
                <w:sz w:val="20"/>
                <w:szCs w:val="20"/>
              </w:rPr>
              <w:t>Rachel Salter</w:t>
            </w:r>
          </w:p>
          <w:p w14:paraId="16BBB4BE" w14:textId="77777777" w:rsidR="00AE5037" w:rsidRPr="00B26143" w:rsidRDefault="002736BA"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history="1">
              <w:r w:rsidR="00AE5037" w:rsidRPr="00B26143">
                <w:rPr>
                  <w:rStyle w:val="Hyperlink"/>
                  <w:rFonts w:cstheme="minorHAnsi"/>
                  <w:sz w:val="20"/>
                  <w:szCs w:val="20"/>
                </w:rPr>
                <w:t>rachel.salter@chorley.gov.uk</w:t>
              </w:r>
            </w:hyperlink>
            <w:r w:rsidR="00AE5037" w:rsidRPr="00B26143">
              <w:rPr>
                <w:rFonts w:cstheme="minorHAnsi"/>
                <w:sz w:val="20"/>
                <w:szCs w:val="20"/>
              </w:rPr>
              <w:t xml:space="preserve"> </w:t>
            </w:r>
          </w:p>
          <w:p w14:paraId="3A11AC60"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36" w:type="dxa"/>
          </w:tcPr>
          <w:p w14:paraId="530EA010" w14:textId="77777777" w:rsidR="00AE5037"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P</w:t>
            </w:r>
            <w:r w:rsidRPr="00B26143">
              <w:rPr>
                <w:rFonts w:cstheme="minorHAnsi"/>
                <w:sz w:val="20"/>
                <w:szCs w:val="20"/>
              </w:rPr>
              <w:t>rovid</w:t>
            </w:r>
            <w:r>
              <w:rPr>
                <w:rFonts w:cstheme="minorHAnsi"/>
                <w:sz w:val="20"/>
                <w:szCs w:val="20"/>
              </w:rPr>
              <w:t>ing</w:t>
            </w:r>
            <w:r w:rsidRPr="00B26143">
              <w:rPr>
                <w:rFonts w:cstheme="minorHAnsi"/>
                <w:sz w:val="20"/>
                <w:szCs w:val="20"/>
              </w:rPr>
              <w:t xml:space="preserve"> much needed </w:t>
            </w:r>
            <w:r>
              <w:rPr>
                <w:rFonts w:cstheme="minorHAnsi"/>
                <w:sz w:val="20"/>
                <w:szCs w:val="20"/>
              </w:rPr>
              <w:t>new</w:t>
            </w:r>
            <w:r w:rsidRPr="00B26143">
              <w:rPr>
                <w:rFonts w:cstheme="minorHAnsi"/>
                <w:sz w:val="20"/>
                <w:szCs w:val="20"/>
              </w:rPr>
              <w:t xml:space="preserve"> </w:t>
            </w:r>
            <w:r>
              <w:rPr>
                <w:rFonts w:cstheme="minorHAnsi"/>
                <w:sz w:val="20"/>
                <w:szCs w:val="20"/>
              </w:rPr>
              <w:t xml:space="preserve">and invaluable </w:t>
            </w:r>
            <w:r w:rsidRPr="00B26143">
              <w:rPr>
                <w:rFonts w:cstheme="minorHAnsi"/>
                <w:sz w:val="20"/>
                <w:szCs w:val="20"/>
              </w:rPr>
              <w:t>commercial floorspace comprised of affordable office accommodation and industrial units</w:t>
            </w:r>
            <w:r>
              <w:rPr>
                <w:rFonts w:cstheme="minorHAnsi"/>
                <w:sz w:val="20"/>
                <w:szCs w:val="20"/>
              </w:rPr>
              <w:t>, this scheme is</w:t>
            </w:r>
            <w:r w:rsidRPr="00B26143">
              <w:rPr>
                <w:rFonts w:cstheme="minorHAnsi"/>
                <w:sz w:val="20"/>
                <w:szCs w:val="20"/>
              </w:rPr>
              <w:t xml:space="preserve"> </w:t>
            </w:r>
            <w:r>
              <w:rPr>
                <w:rFonts w:cstheme="minorHAnsi"/>
                <w:sz w:val="20"/>
                <w:szCs w:val="20"/>
              </w:rPr>
              <w:t>d</w:t>
            </w:r>
            <w:r w:rsidRPr="00B26143">
              <w:rPr>
                <w:rFonts w:cstheme="minorHAnsi"/>
                <w:sz w:val="20"/>
                <w:szCs w:val="20"/>
              </w:rPr>
              <w:t>irected towards scale ups, start-ups and new businesses</w:t>
            </w:r>
            <w:r>
              <w:rPr>
                <w:rFonts w:cstheme="minorHAnsi"/>
                <w:sz w:val="20"/>
                <w:szCs w:val="20"/>
              </w:rPr>
              <w:t xml:space="preserve">. Providing </w:t>
            </w:r>
            <w:r w:rsidRPr="00B26143">
              <w:rPr>
                <w:rFonts w:cstheme="minorHAnsi"/>
                <w:sz w:val="20"/>
                <w:szCs w:val="20"/>
              </w:rPr>
              <w:t>digital connectivity improvements for businesses in the town centre looking to grow</w:t>
            </w:r>
            <w:r>
              <w:rPr>
                <w:rFonts w:cstheme="minorHAnsi"/>
                <w:sz w:val="20"/>
                <w:szCs w:val="20"/>
              </w:rPr>
              <w:t xml:space="preserve">, </w:t>
            </w:r>
            <w:r w:rsidRPr="00B26143">
              <w:rPr>
                <w:rFonts w:cstheme="minorHAnsi"/>
                <w:sz w:val="20"/>
                <w:szCs w:val="20"/>
              </w:rPr>
              <w:t>complement</w:t>
            </w:r>
            <w:r>
              <w:rPr>
                <w:rFonts w:cstheme="minorHAnsi"/>
                <w:sz w:val="20"/>
                <w:szCs w:val="20"/>
              </w:rPr>
              <w:t>ing</w:t>
            </w:r>
            <w:r w:rsidRPr="00B26143">
              <w:rPr>
                <w:rFonts w:cstheme="minorHAnsi"/>
                <w:sz w:val="20"/>
                <w:szCs w:val="20"/>
              </w:rPr>
              <w:t xml:space="preserve"> the adjacent digital office park</w:t>
            </w:r>
            <w:r>
              <w:rPr>
                <w:rFonts w:cstheme="minorHAnsi"/>
                <w:sz w:val="20"/>
                <w:szCs w:val="20"/>
              </w:rPr>
              <w:t xml:space="preserve">, </w:t>
            </w:r>
            <w:r w:rsidRPr="00B26143">
              <w:rPr>
                <w:rFonts w:cstheme="minorHAnsi"/>
                <w:sz w:val="20"/>
                <w:szCs w:val="20"/>
              </w:rPr>
              <w:t>an incubation hub for digital creative businesses. Chorley has an undersupply of such space le</w:t>
            </w:r>
            <w:r>
              <w:rPr>
                <w:rFonts w:cstheme="minorHAnsi"/>
                <w:sz w:val="20"/>
                <w:szCs w:val="20"/>
              </w:rPr>
              <w:t>a</w:t>
            </w:r>
            <w:r w:rsidRPr="00B26143">
              <w:rPr>
                <w:rFonts w:cstheme="minorHAnsi"/>
                <w:sz w:val="20"/>
                <w:szCs w:val="20"/>
              </w:rPr>
              <w:t>d</w:t>
            </w:r>
            <w:r>
              <w:rPr>
                <w:rFonts w:cstheme="minorHAnsi"/>
                <w:sz w:val="20"/>
                <w:szCs w:val="20"/>
              </w:rPr>
              <w:t>ing</w:t>
            </w:r>
            <w:r w:rsidRPr="00B26143">
              <w:rPr>
                <w:rFonts w:cstheme="minorHAnsi"/>
                <w:sz w:val="20"/>
                <w:szCs w:val="20"/>
              </w:rPr>
              <w:t xml:space="preserve"> to several companies moving away from </w:t>
            </w:r>
            <w:r>
              <w:rPr>
                <w:rFonts w:cstheme="minorHAnsi"/>
                <w:sz w:val="20"/>
                <w:szCs w:val="20"/>
              </w:rPr>
              <w:t xml:space="preserve">the </w:t>
            </w:r>
            <w:r w:rsidRPr="00B26143">
              <w:rPr>
                <w:rFonts w:cstheme="minorHAnsi"/>
                <w:sz w:val="20"/>
                <w:szCs w:val="20"/>
              </w:rPr>
              <w:t xml:space="preserve">town centre </w:t>
            </w:r>
            <w:r>
              <w:rPr>
                <w:rFonts w:cstheme="minorHAnsi"/>
                <w:sz w:val="20"/>
                <w:szCs w:val="20"/>
              </w:rPr>
              <w:t>for</w:t>
            </w:r>
            <w:r w:rsidRPr="00B26143">
              <w:rPr>
                <w:rFonts w:cstheme="minorHAnsi"/>
                <w:sz w:val="20"/>
                <w:szCs w:val="20"/>
              </w:rPr>
              <w:t xml:space="preserve"> more suitable accommodation.  The retention of this growing agglomeration of local businesses will benefit residents, providing opportunities in skilled employment in a sustainable location.</w:t>
            </w:r>
            <w:r>
              <w:rPr>
                <w:rFonts w:cstheme="minorHAnsi"/>
                <w:sz w:val="20"/>
                <w:szCs w:val="20"/>
              </w:rPr>
              <w:t xml:space="preserve"> </w:t>
            </w:r>
          </w:p>
          <w:p w14:paraId="731F60B3" w14:textId="77777777" w:rsidR="00AE5037" w:rsidRPr="00B26143" w:rsidRDefault="00AE5037" w:rsidP="002C6A1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29" w:type="dxa"/>
          </w:tcPr>
          <w:p w14:paraId="15CD9988" w14:textId="77777777" w:rsidR="00AE5037" w:rsidRPr="00B67E86" w:rsidRDefault="00AE5037" w:rsidP="00AE5037">
            <w:pPr>
              <w:pStyle w:val="ListParagraph"/>
              <w:numPr>
                <w:ilvl w:val="0"/>
                <w:numId w:val="38"/>
              </w:numPr>
              <w:ind w:left="132" w:hanging="132"/>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67E86">
              <w:rPr>
                <w:rFonts w:cstheme="minorHAnsi"/>
                <w:sz w:val="20"/>
                <w:szCs w:val="20"/>
              </w:rPr>
              <w:t xml:space="preserve">Project Live with works underway. PC due </w:t>
            </w:r>
            <w:r>
              <w:rPr>
                <w:rFonts w:cstheme="minorHAnsi"/>
                <w:sz w:val="20"/>
                <w:szCs w:val="20"/>
              </w:rPr>
              <w:t>Apr 22</w:t>
            </w:r>
            <w:r w:rsidRPr="00B67E86">
              <w:rPr>
                <w:rFonts w:cstheme="minorHAnsi"/>
                <w:sz w:val="20"/>
                <w:szCs w:val="20"/>
              </w:rPr>
              <w:t>.</w:t>
            </w:r>
          </w:p>
        </w:tc>
        <w:tc>
          <w:tcPr>
            <w:tcW w:w="1243" w:type="dxa"/>
          </w:tcPr>
          <w:p w14:paraId="0B87BC78"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9.990</w:t>
            </w:r>
            <w:r w:rsidRPr="00B26143">
              <w:rPr>
                <w:rFonts w:cstheme="minorHAnsi"/>
                <w:sz w:val="20"/>
                <w:szCs w:val="20"/>
              </w:rPr>
              <w:t>M</w:t>
            </w:r>
          </w:p>
        </w:tc>
        <w:tc>
          <w:tcPr>
            <w:tcW w:w="1742" w:type="dxa"/>
          </w:tcPr>
          <w:p w14:paraId="7155F4B3"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2</w:t>
            </w:r>
            <w:r w:rsidRPr="00B26143">
              <w:rPr>
                <w:rFonts w:cstheme="minorHAnsi"/>
                <w:sz w:val="20"/>
                <w:szCs w:val="20"/>
              </w:rPr>
              <w:t>.</w:t>
            </w:r>
            <w:r>
              <w:rPr>
                <w:rFonts w:cstheme="minorHAnsi"/>
                <w:sz w:val="20"/>
                <w:szCs w:val="20"/>
              </w:rPr>
              <w:t>250</w:t>
            </w:r>
            <w:r w:rsidRPr="00B26143">
              <w:rPr>
                <w:rFonts w:cstheme="minorHAnsi"/>
                <w:sz w:val="20"/>
                <w:szCs w:val="20"/>
              </w:rPr>
              <w:t>M</w:t>
            </w:r>
          </w:p>
          <w:p w14:paraId="09995E35"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5BBFCF60" w14:textId="77777777" w:rsidR="00AE5037" w:rsidRPr="00B26143"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Pr>
                <w:rFonts w:cstheme="minorHAnsi"/>
                <w:sz w:val="20"/>
                <w:szCs w:val="20"/>
              </w:rPr>
              <w:t>. Contracting complete.</w:t>
            </w:r>
          </w:p>
        </w:tc>
        <w:tc>
          <w:tcPr>
            <w:tcW w:w="1706" w:type="dxa"/>
          </w:tcPr>
          <w:p w14:paraId="68837196" w14:textId="67C52D1C" w:rsidR="00AE5037" w:rsidRPr="00A31479" w:rsidRDefault="00AE5037" w:rsidP="002C6A1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31479">
              <w:rPr>
                <w:rFonts w:cstheme="minorHAnsi"/>
                <w:sz w:val="20"/>
                <w:szCs w:val="20"/>
              </w:rPr>
              <w:t>£0.</w:t>
            </w:r>
            <w:r w:rsidR="002D06F2" w:rsidRPr="00A31479">
              <w:rPr>
                <w:rFonts w:cstheme="minorHAnsi"/>
                <w:sz w:val="20"/>
                <w:szCs w:val="20"/>
              </w:rPr>
              <w:t>450</w:t>
            </w:r>
            <w:r w:rsidRPr="00A31479">
              <w:rPr>
                <w:rFonts w:cstheme="minorHAnsi"/>
                <w:sz w:val="20"/>
                <w:szCs w:val="20"/>
              </w:rPr>
              <w:t xml:space="preserve">M </w:t>
            </w:r>
          </w:p>
        </w:tc>
        <w:tc>
          <w:tcPr>
            <w:tcW w:w="2552" w:type="dxa"/>
          </w:tcPr>
          <w:p w14:paraId="15A96DEC" w14:textId="77777777" w:rsidR="00AE5037" w:rsidRPr="005C3CA2" w:rsidRDefault="00AE5037" w:rsidP="00AE5037">
            <w:pPr>
              <w:pStyle w:val="ListParagraph"/>
              <w:numPr>
                <w:ilvl w:val="0"/>
                <w:numId w:val="38"/>
              </w:numPr>
              <w:ind w:left="315" w:hanging="31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C3CA2">
              <w:rPr>
                <w:rFonts w:cstheme="minorHAnsi"/>
                <w:sz w:val="20"/>
                <w:szCs w:val="20"/>
              </w:rPr>
              <w:t>Digital</w:t>
            </w:r>
          </w:p>
        </w:tc>
      </w:tr>
      <w:tr w:rsidR="00BD36A5" w:rsidRPr="00B26143" w14:paraId="466174B6" w14:textId="77777777" w:rsidTr="00E46C47">
        <w:tc>
          <w:tcPr>
            <w:cnfStyle w:val="001000000000" w:firstRow="0" w:lastRow="0" w:firstColumn="1" w:lastColumn="0" w:oddVBand="0" w:evenVBand="0" w:oddHBand="0" w:evenHBand="0" w:firstRowFirstColumn="0" w:firstRowLastColumn="0" w:lastRowFirstColumn="0" w:lastRowLastColumn="0"/>
            <w:tcW w:w="2231" w:type="dxa"/>
          </w:tcPr>
          <w:p w14:paraId="396BF718" w14:textId="4B37045C" w:rsidR="00BD36A5" w:rsidRPr="00A31479" w:rsidRDefault="00BD36A5" w:rsidP="003A7696">
            <w:pPr>
              <w:rPr>
                <w:rFonts w:cstheme="minorHAnsi"/>
                <w:sz w:val="20"/>
                <w:szCs w:val="20"/>
              </w:rPr>
            </w:pPr>
            <w:r w:rsidRPr="00A31479">
              <w:rPr>
                <w:rFonts w:cstheme="minorHAnsi"/>
                <w:sz w:val="20"/>
                <w:szCs w:val="20"/>
              </w:rPr>
              <w:t xml:space="preserve">Tatton </w:t>
            </w:r>
            <w:r w:rsidR="004D2494" w:rsidRPr="00A31479">
              <w:rPr>
                <w:rFonts w:cstheme="minorHAnsi"/>
                <w:sz w:val="20"/>
                <w:szCs w:val="20"/>
              </w:rPr>
              <w:t>Development</w:t>
            </w:r>
          </w:p>
        </w:tc>
        <w:tc>
          <w:tcPr>
            <w:tcW w:w="3411" w:type="dxa"/>
          </w:tcPr>
          <w:p w14:paraId="2DF44646" w14:textId="36A3FB53"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r w:rsidRPr="00B26143">
              <w:rPr>
                <w:rFonts w:cstheme="minorHAnsi"/>
                <w:b/>
                <w:sz w:val="20"/>
                <w:szCs w:val="20"/>
                <w:u w:val="single"/>
              </w:rPr>
              <w:t>Chorley</w:t>
            </w:r>
            <w:r w:rsidR="004D2494">
              <w:rPr>
                <w:rFonts w:cstheme="minorHAnsi"/>
                <w:b/>
                <w:sz w:val="20"/>
                <w:szCs w:val="20"/>
                <w:u w:val="single"/>
              </w:rPr>
              <w:t xml:space="preserve"> </w:t>
            </w:r>
            <w:r w:rsidRPr="00B26143">
              <w:rPr>
                <w:rFonts w:cstheme="minorHAnsi"/>
                <w:b/>
                <w:sz w:val="20"/>
                <w:szCs w:val="20"/>
                <w:u w:val="single"/>
              </w:rPr>
              <w:t>Council</w:t>
            </w:r>
          </w:p>
          <w:p w14:paraId="0F38B0D1"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E3FD0C" w14:textId="77777777" w:rsidR="00BD36A5" w:rsidRPr="00B26143" w:rsidRDefault="00BD36A5" w:rsidP="006750C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26143">
              <w:rPr>
                <w:rFonts w:cstheme="minorHAnsi"/>
                <w:b/>
                <w:sz w:val="20"/>
                <w:szCs w:val="20"/>
              </w:rPr>
              <w:t>Rachel Salter</w:t>
            </w:r>
          </w:p>
          <w:p w14:paraId="216F74E7" w14:textId="77777777" w:rsidR="00BD36A5" w:rsidRPr="00B26143" w:rsidRDefault="002736BA" w:rsidP="006750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6" w:history="1">
              <w:r w:rsidR="00BD36A5" w:rsidRPr="00B26143">
                <w:rPr>
                  <w:rStyle w:val="Hyperlink"/>
                  <w:rFonts w:cstheme="minorHAnsi"/>
                  <w:sz w:val="20"/>
                  <w:szCs w:val="20"/>
                </w:rPr>
                <w:t>rachel.salter@chorley.gov.uk</w:t>
              </w:r>
            </w:hyperlink>
          </w:p>
          <w:p w14:paraId="7DF32144"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rPr>
            </w:pPr>
          </w:p>
        </w:tc>
        <w:tc>
          <w:tcPr>
            <w:tcW w:w="6736" w:type="dxa"/>
          </w:tcPr>
          <w:p w14:paraId="4BE47698" w14:textId="77777777" w:rsidR="00BD36A5"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 xml:space="preserve">The Tatton scheme will consist of a 63 assisted living units consisting of a mix of a 1-bed and 2-bed units, a new community centre, community café, a GP Surgery and Pharmacy for the NHS, and landscape works to regenerate the existing park and gardens at the Tatton Recreation Ground providing both sporting and civic facilities. </w:t>
            </w:r>
            <w:r>
              <w:rPr>
                <w:rFonts w:cstheme="minorHAnsi"/>
                <w:sz w:val="20"/>
                <w:szCs w:val="20"/>
              </w:rPr>
              <w:t xml:space="preserve"> </w:t>
            </w:r>
            <w:r w:rsidRPr="00B26143">
              <w:rPr>
                <w:rFonts w:cstheme="minorHAnsi"/>
                <w:sz w:val="20"/>
                <w:szCs w:val="20"/>
              </w:rPr>
              <w:t>There is an identified need for assisted living accommodation and new health facilities in Chorley.</w:t>
            </w:r>
          </w:p>
          <w:p w14:paraId="73502DD4" w14:textId="77777777" w:rsidR="00BD36A5" w:rsidRPr="00B26143" w:rsidRDefault="00BD36A5" w:rsidP="00C44AA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929" w:type="dxa"/>
          </w:tcPr>
          <w:p w14:paraId="65FB0F3B" w14:textId="6FE8D8C7" w:rsidR="00BD36A5" w:rsidRPr="00B26143" w:rsidRDefault="00BD36A5"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Project Live with works underway</w:t>
            </w:r>
            <w:r>
              <w:rPr>
                <w:rFonts w:cstheme="minorHAnsi"/>
                <w:sz w:val="20"/>
                <w:szCs w:val="20"/>
              </w:rPr>
              <w:t xml:space="preserve">. </w:t>
            </w:r>
            <w:r w:rsidRPr="00B26143">
              <w:rPr>
                <w:rFonts w:cstheme="minorHAnsi"/>
                <w:sz w:val="20"/>
                <w:szCs w:val="20"/>
              </w:rPr>
              <w:t xml:space="preserve">PC due </w:t>
            </w:r>
            <w:r w:rsidR="00C33BB7">
              <w:rPr>
                <w:rFonts w:cstheme="minorHAnsi"/>
                <w:sz w:val="20"/>
                <w:szCs w:val="20"/>
              </w:rPr>
              <w:t>Apr</w:t>
            </w:r>
            <w:r w:rsidR="00EC5714">
              <w:rPr>
                <w:rFonts w:cstheme="minorHAnsi"/>
                <w:sz w:val="20"/>
                <w:szCs w:val="20"/>
              </w:rPr>
              <w:t xml:space="preserve"> 2</w:t>
            </w:r>
            <w:r>
              <w:rPr>
                <w:rFonts w:cstheme="minorHAnsi"/>
                <w:sz w:val="20"/>
                <w:szCs w:val="20"/>
              </w:rPr>
              <w:t>2</w:t>
            </w:r>
            <w:r w:rsidRPr="00B26143">
              <w:rPr>
                <w:rFonts w:cstheme="minorHAnsi"/>
                <w:sz w:val="20"/>
                <w:szCs w:val="20"/>
              </w:rPr>
              <w:t>.</w:t>
            </w:r>
          </w:p>
        </w:tc>
        <w:tc>
          <w:tcPr>
            <w:tcW w:w="1243" w:type="dxa"/>
          </w:tcPr>
          <w:p w14:paraId="6B8435F4" w14:textId="0AA1E86E" w:rsidR="00BD36A5" w:rsidRPr="00B26143" w:rsidRDefault="00BD36A5" w:rsidP="00305F6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17.143</w:t>
            </w:r>
            <w:r w:rsidRPr="00B26143">
              <w:rPr>
                <w:rFonts w:cstheme="minorHAnsi"/>
                <w:sz w:val="20"/>
                <w:szCs w:val="20"/>
              </w:rPr>
              <w:t>M</w:t>
            </w:r>
          </w:p>
        </w:tc>
        <w:tc>
          <w:tcPr>
            <w:tcW w:w="1742" w:type="dxa"/>
          </w:tcPr>
          <w:p w14:paraId="005E71D2"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w:t>
            </w:r>
            <w:r>
              <w:rPr>
                <w:rFonts w:cstheme="minorHAnsi"/>
                <w:sz w:val="20"/>
                <w:szCs w:val="20"/>
              </w:rPr>
              <w:t>5.210</w:t>
            </w:r>
            <w:r w:rsidRPr="00B26143">
              <w:rPr>
                <w:rFonts w:cstheme="minorHAnsi"/>
                <w:sz w:val="20"/>
                <w:szCs w:val="20"/>
              </w:rPr>
              <w:t>M</w:t>
            </w:r>
          </w:p>
          <w:p w14:paraId="42413F0F" w14:textId="77777777"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A16C495" w14:textId="38047D65" w:rsidR="00BD36A5" w:rsidRPr="00B26143" w:rsidRDefault="00BD36A5" w:rsidP="00BC00C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26143">
              <w:rPr>
                <w:rFonts w:cstheme="minorHAnsi"/>
                <w:sz w:val="20"/>
                <w:szCs w:val="20"/>
              </w:rPr>
              <w:t>Getting Building funding approved</w:t>
            </w:r>
            <w:r w:rsidR="006D2CDA">
              <w:rPr>
                <w:rFonts w:cstheme="minorHAnsi"/>
                <w:sz w:val="20"/>
                <w:szCs w:val="20"/>
              </w:rPr>
              <w:t>. Contracting</w:t>
            </w:r>
            <w:r w:rsidR="00BE3632">
              <w:rPr>
                <w:rFonts w:cstheme="minorHAnsi"/>
                <w:sz w:val="20"/>
                <w:szCs w:val="20"/>
              </w:rPr>
              <w:t xml:space="preserve"> </w:t>
            </w:r>
            <w:r w:rsidR="00444296">
              <w:rPr>
                <w:rFonts w:cstheme="minorHAnsi"/>
                <w:sz w:val="20"/>
                <w:szCs w:val="20"/>
              </w:rPr>
              <w:t>complete</w:t>
            </w:r>
            <w:r w:rsidR="006D2CDA">
              <w:rPr>
                <w:rFonts w:cstheme="minorHAnsi"/>
                <w:sz w:val="20"/>
                <w:szCs w:val="20"/>
              </w:rPr>
              <w:t>.</w:t>
            </w:r>
          </w:p>
        </w:tc>
        <w:tc>
          <w:tcPr>
            <w:tcW w:w="1706" w:type="dxa"/>
          </w:tcPr>
          <w:p w14:paraId="6680542E" w14:textId="6A7F595C" w:rsidR="00BD36A5" w:rsidRPr="00A31479" w:rsidRDefault="00BD36A5" w:rsidP="009F0611">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31479">
              <w:rPr>
                <w:rFonts w:cstheme="minorHAnsi"/>
                <w:sz w:val="20"/>
                <w:szCs w:val="20"/>
              </w:rPr>
              <w:t>£</w:t>
            </w:r>
            <w:r w:rsidR="001619E4" w:rsidRPr="00A31479">
              <w:rPr>
                <w:rFonts w:cstheme="minorHAnsi"/>
                <w:sz w:val="20"/>
                <w:szCs w:val="20"/>
              </w:rPr>
              <w:t>2.073</w:t>
            </w:r>
            <w:r w:rsidRPr="00A31479">
              <w:rPr>
                <w:rFonts w:cstheme="minorHAnsi"/>
                <w:sz w:val="20"/>
                <w:szCs w:val="20"/>
              </w:rPr>
              <w:t>M</w:t>
            </w:r>
          </w:p>
        </w:tc>
        <w:tc>
          <w:tcPr>
            <w:tcW w:w="2552" w:type="dxa"/>
          </w:tcPr>
          <w:p w14:paraId="6BD7DED5" w14:textId="77777777" w:rsidR="00BD36A5"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Tourism Culture and Place</w:t>
            </w:r>
          </w:p>
          <w:p w14:paraId="642A508F" w14:textId="4503F140" w:rsidR="005C3CA2" w:rsidRPr="00B26143" w:rsidRDefault="005C3CA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Health</w:t>
            </w:r>
          </w:p>
        </w:tc>
      </w:tr>
    </w:tbl>
    <w:p w14:paraId="639FAE19" w14:textId="77777777" w:rsidR="00642B9C" w:rsidRPr="005D389C" w:rsidRDefault="00642B9C" w:rsidP="00874807">
      <w:pPr>
        <w:pStyle w:val="ListParagraph"/>
        <w:rPr>
          <w:sz w:val="20"/>
          <w:szCs w:val="20"/>
        </w:rPr>
      </w:pPr>
    </w:p>
    <w:sectPr w:rsidR="00642B9C" w:rsidRPr="005D389C" w:rsidSect="009C0AFC">
      <w:headerReference w:type="default" r:id="rId17"/>
      <w:pgSz w:w="23814" w:h="16839" w:orient="landscape" w:code="8"/>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4775E" w14:textId="77777777" w:rsidR="008A4DD5" w:rsidRDefault="008A4DD5" w:rsidP="00B91D68">
      <w:pPr>
        <w:spacing w:after="0" w:line="240" w:lineRule="auto"/>
      </w:pPr>
      <w:r>
        <w:separator/>
      </w:r>
    </w:p>
  </w:endnote>
  <w:endnote w:type="continuationSeparator" w:id="0">
    <w:p w14:paraId="1A29837B" w14:textId="77777777" w:rsidR="008A4DD5" w:rsidRDefault="008A4DD5"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6742" w14:textId="77777777" w:rsidR="008A4DD5" w:rsidRDefault="008A4DD5" w:rsidP="00B91D68">
      <w:pPr>
        <w:spacing w:after="0" w:line="240" w:lineRule="auto"/>
      </w:pPr>
      <w:r>
        <w:separator/>
      </w:r>
    </w:p>
  </w:footnote>
  <w:footnote w:type="continuationSeparator" w:id="0">
    <w:p w14:paraId="59E5D0E6" w14:textId="77777777" w:rsidR="008A4DD5" w:rsidRDefault="008A4DD5"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7E8C" w14:textId="4AFDE3DD" w:rsidR="008A4DD5" w:rsidRPr="009011A2" w:rsidRDefault="008A4DD5">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1"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 xml:space="preserve">e </w:t>
    </w:r>
    <w:r w:rsidR="00C34F83">
      <w:rPr>
        <w:b/>
        <w:sz w:val="28"/>
      </w:rPr>
      <w:t>Getting Building Fund</w:t>
    </w:r>
    <w:r>
      <w:rPr>
        <w:b/>
        <w:sz w:val="28"/>
      </w:rPr>
      <w:t xml:space="preserve"> – Project Summary (as at Qtr. </w:t>
    </w:r>
    <w:r w:rsidR="002736BA">
      <w:rPr>
        <w:b/>
        <w:sz w:val="28"/>
      </w:rPr>
      <w:t>2</w:t>
    </w:r>
    <w:r>
      <w:rPr>
        <w:b/>
        <w:sz w:val="28"/>
      </w:rPr>
      <w:t xml:space="preserve"> 202</w:t>
    </w:r>
    <w:r w:rsidR="002E6C40">
      <w:rPr>
        <w:b/>
        <w:sz w:val="28"/>
      </w:rPr>
      <w:t>1</w:t>
    </w:r>
    <w:r>
      <w:rPr>
        <w:b/>
        <w:sz w:val="28"/>
      </w:rPr>
      <w:t>/2</w:t>
    </w:r>
    <w:r w:rsidR="002E6C40">
      <w:rPr>
        <w:b/>
        <w:sz w:val="28"/>
      </w:rPr>
      <w:t>2</w:t>
    </w:r>
    <w:r>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E16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CC8C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86D25"/>
    <w:multiLevelType w:val="hybridMultilevel"/>
    <w:tmpl w:val="67E6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A5D77"/>
    <w:multiLevelType w:val="hybridMultilevel"/>
    <w:tmpl w:val="B18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6"/>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1"/>
  </w:num>
  <w:num w:numId="12">
    <w:abstractNumId w:val="34"/>
  </w:num>
  <w:num w:numId="13">
    <w:abstractNumId w:val="29"/>
  </w:num>
  <w:num w:numId="14">
    <w:abstractNumId w:val="33"/>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5"/>
  </w:num>
  <w:num w:numId="22">
    <w:abstractNumId w:val="17"/>
  </w:num>
  <w:num w:numId="23">
    <w:abstractNumId w:val="0"/>
  </w:num>
  <w:num w:numId="24">
    <w:abstractNumId w:val="37"/>
  </w:num>
  <w:num w:numId="25">
    <w:abstractNumId w:val="23"/>
  </w:num>
  <w:num w:numId="26">
    <w:abstractNumId w:val="22"/>
  </w:num>
  <w:num w:numId="27">
    <w:abstractNumId w:val="30"/>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21409"/>
    <w:rsid w:val="00026E31"/>
    <w:rsid w:val="00042B47"/>
    <w:rsid w:val="00054087"/>
    <w:rsid w:val="0005626F"/>
    <w:rsid w:val="00057E88"/>
    <w:rsid w:val="00066467"/>
    <w:rsid w:val="00072ADA"/>
    <w:rsid w:val="00076042"/>
    <w:rsid w:val="00087586"/>
    <w:rsid w:val="000906EA"/>
    <w:rsid w:val="00092FC4"/>
    <w:rsid w:val="00095625"/>
    <w:rsid w:val="000A0A8F"/>
    <w:rsid w:val="000A2853"/>
    <w:rsid w:val="000A3BAC"/>
    <w:rsid w:val="000C294F"/>
    <w:rsid w:val="000C5B3C"/>
    <w:rsid w:val="000C6D2F"/>
    <w:rsid w:val="000C736C"/>
    <w:rsid w:val="000F329E"/>
    <w:rsid w:val="000F7FA4"/>
    <w:rsid w:val="001013A1"/>
    <w:rsid w:val="0010198B"/>
    <w:rsid w:val="00105650"/>
    <w:rsid w:val="001058EB"/>
    <w:rsid w:val="0010637D"/>
    <w:rsid w:val="0010638F"/>
    <w:rsid w:val="001136E0"/>
    <w:rsid w:val="001207DC"/>
    <w:rsid w:val="001418F4"/>
    <w:rsid w:val="00144254"/>
    <w:rsid w:val="00146A25"/>
    <w:rsid w:val="00146AF7"/>
    <w:rsid w:val="00147C71"/>
    <w:rsid w:val="001617EF"/>
    <w:rsid w:val="001619E4"/>
    <w:rsid w:val="00166E48"/>
    <w:rsid w:val="00170122"/>
    <w:rsid w:val="00170E98"/>
    <w:rsid w:val="001772F5"/>
    <w:rsid w:val="00185D21"/>
    <w:rsid w:val="0018631E"/>
    <w:rsid w:val="00195E1F"/>
    <w:rsid w:val="00197DC5"/>
    <w:rsid w:val="001B047C"/>
    <w:rsid w:val="001B0936"/>
    <w:rsid w:val="001B1DE1"/>
    <w:rsid w:val="001B5495"/>
    <w:rsid w:val="001C78C6"/>
    <w:rsid w:val="001D0029"/>
    <w:rsid w:val="001D2BE9"/>
    <w:rsid w:val="001D4295"/>
    <w:rsid w:val="001D68EB"/>
    <w:rsid w:val="001D773B"/>
    <w:rsid w:val="001E2E61"/>
    <w:rsid w:val="001E627F"/>
    <w:rsid w:val="001E6867"/>
    <w:rsid w:val="001E6987"/>
    <w:rsid w:val="002019E6"/>
    <w:rsid w:val="00205807"/>
    <w:rsid w:val="002116A5"/>
    <w:rsid w:val="00213515"/>
    <w:rsid w:val="00213692"/>
    <w:rsid w:val="00220826"/>
    <w:rsid w:val="00221D2E"/>
    <w:rsid w:val="002364DF"/>
    <w:rsid w:val="0024212C"/>
    <w:rsid w:val="00242579"/>
    <w:rsid w:val="0024271E"/>
    <w:rsid w:val="002427F7"/>
    <w:rsid w:val="002577A4"/>
    <w:rsid w:val="00266E84"/>
    <w:rsid w:val="002736BA"/>
    <w:rsid w:val="002749E0"/>
    <w:rsid w:val="00281CD9"/>
    <w:rsid w:val="002A1612"/>
    <w:rsid w:val="002A39D4"/>
    <w:rsid w:val="002B0264"/>
    <w:rsid w:val="002B59FD"/>
    <w:rsid w:val="002B606A"/>
    <w:rsid w:val="002C0081"/>
    <w:rsid w:val="002D06F2"/>
    <w:rsid w:val="002D2B0C"/>
    <w:rsid w:val="002D5142"/>
    <w:rsid w:val="002E24C6"/>
    <w:rsid w:val="002E6C40"/>
    <w:rsid w:val="002F3511"/>
    <w:rsid w:val="002F7A44"/>
    <w:rsid w:val="00305F67"/>
    <w:rsid w:val="00307182"/>
    <w:rsid w:val="00311753"/>
    <w:rsid w:val="00313134"/>
    <w:rsid w:val="00322B88"/>
    <w:rsid w:val="00325EE4"/>
    <w:rsid w:val="00330223"/>
    <w:rsid w:val="003343A7"/>
    <w:rsid w:val="00334D54"/>
    <w:rsid w:val="00336920"/>
    <w:rsid w:val="00340BFA"/>
    <w:rsid w:val="003435A7"/>
    <w:rsid w:val="00345C39"/>
    <w:rsid w:val="00346458"/>
    <w:rsid w:val="003501CA"/>
    <w:rsid w:val="00354C15"/>
    <w:rsid w:val="00355541"/>
    <w:rsid w:val="003625C6"/>
    <w:rsid w:val="00364A7E"/>
    <w:rsid w:val="003674CF"/>
    <w:rsid w:val="0037180B"/>
    <w:rsid w:val="0037194D"/>
    <w:rsid w:val="00374B5C"/>
    <w:rsid w:val="00381817"/>
    <w:rsid w:val="00382D9F"/>
    <w:rsid w:val="003A3003"/>
    <w:rsid w:val="003A30D5"/>
    <w:rsid w:val="003A405F"/>
    <w:rsid w:val="003A7696"/>
    <w:rsid w:val="003B44E1"/>
    <w:rsid w:val="003D1BD5"/>
    <w:rsid w:val="003D5202"/>
    <w:rsid w:val="003D5C0E"/>
    <w:rsid w:val="003F5873"/>
    <w:rsid w:val="003F65AD"/>
    <w:rsid w:val="004012C2"/>
    <w:rsid w:val="004017FB"/>
    <w:rsid w:val="00404547"/>
    <w:rsid w:val="0040487A"/>
    <w:rsid w:val="00406CDE"/>
    <w:rsid w:val="00407ADC"/>
    <w:rsid w:val="00410C04"/>
    <w:rsid w:val="00411FDA"/>
    <w:rsid w:val="00414337"/>
    <w:rsid w:val="0041458A"/>
    <w:rsid w:val="00421142"/>
    <w:rsid w:val="004251AF"/>
    <w:rsid w:val="00443880"/>
    <w:rsid w:val="00444296"/>
    <w:rsid w:val="00444BBE"/>
    <w:rsid w:val="0044587D"/>
    <w:rsid w:val="00457BBB"/>
    <w:rsid w:val="00457EA8"/>
    <w:rsid w:val="00462953"/>
    <w:rsid w:val="00466787"/>
    <w:rsid w:val="004777CF"/>
    <w:rsid w:val="00486775"/>
    <w:rsid w:val="00486B13"/>
    <w:rsid w:val="004A1A55"/>
    <w:rsid w:val="004A2BDC"/>
    <w:rsid w:val="004A791B"/>
    <w:rsid w:val="004B5A1D"/>
    <w:rsid w:val="004C7458"/>
    <w:rsid w:val="004D01C2"/>
    <w:rsid w:val="004D2494"/>
    <w:rsid w:val="004D3752"/>
    <w:rsid w:val="004D4580"/>
    <w:rsid w:val="004D460F"/>
    <w:rsid w:val="004D6AC0"/>
    <w:rsid w:val="004D7523"/>
    <w:rsid w:val="004E1271"/>
    <w:rsid w:val="004E45F5"/>
    <w:rsid w:val="004E4AF0"/>
    <w:rsid w:val="004E4C8D"/>
    <w:rsid w:val="004E4D9A"/>
    <w:rsid w:val="004E6EF9"/>
    <w:rsid w:val="004F52D7"/>
    <w:rsid w:val="00500B1D"/>
    <w:rsid w:val="00515D51"/>
    <w:rsid w:val="00517CB1"/>
    <w:rsid w:val="00521DA3"/>
    <w:rsid w:val="00522FB7"/>
    <w:rsid w:val="005267C6"/>
    <w:rsid w:val="0053373E"/>
    <w:rsid w:val="00535C99"/>
    <w:rsid w:val="005425F3"/>
    <w:rsid w:val="00542F65"/>
    <w:rsid w:val="00543E11"/>
    <w:rsid w:val="005445A8"/>
    <w:rsid w:val="005541B7"/>
    <w:rsid w:val="00554AB4"/>
    <w:rsid w:val="00562EE9"/>
    <w:rsid w:val="005729E3"/>
    <w:rsid w:val="0057540B"/>
    <w:rsid w:val="00575D79"/>
    <w:rsid w:val="00584D77"/>
    <w:rsid w:val="005930E0"/>
    <w:rsid w:val="005A017C"/>
    <w:rsid w:val="005A419A"/>
    <w:rsid w:val="005B0DB9"/>
    <w:rsid w:val="005C2FDC"/>
    <w:rsid w:val="005C3CA2"/>
    <w:rsid w:val="005C74E1"/>
    <w:rsid w:val="005D03E5"/>
    <w:rsid w:val="005D1451"/>
    <w:rsid w:val="005D1B1B"/>
    <w:rsid w:val="005D389C"/>
    <w:rsid w:val="005D789F"/>
    <w:rsid w:val="005F2C7C"/>
    <w:rsid w:val="005F390B"/>
    <w:rsid w:val="005F448A"/>
    <w:rsid w:val="005F73BA"/>
    <w:rsid w:val="00606DD5"/>
    <w:rsid w:val="00614C79"/>
    <w:rsid w:val="00617CA9"/>
    <w:rsid w:val="0062404C"/>
    <w:rsid w:val="00627933"/>
    <w:rsid w:val="00630BBA"/>
    <w:rsid w:val="00635C4A"/>
    <w:rsid w:val="00636A6C"/>
    <w:rsid w:val="00642B9C"/>
    <w:rsid w:val="00647FC1"/>
    <w:rsid w:val="00651A6D"/>
    <w:rsid w:val="0065543D"/>
    <w:rsid w:val="00662799"/>
    <w:rsid w:val="006718DB"/>
    <w:rsid w:val="00671A36"/>
    <w:rsid w:val="006750CC"/>
    <w:rsid w:val="00676040"/>
    <w:rsid w:val="006834AF"/>
    <w:rsid w:val="006A4247"/>
    <w:rsid w:val="006A6CA8"/>
    <w:rsid w:val="006A7999"/>
    <w:rsid w:val="006B3211"/>
    <w:rsid w:val="006B7AF8"/>
    <w:rsid w:val="006C29A2"/>
    <w:rsid w:val="006C574A"/>
    <w:rsid w:val="006C7406"/>
    <w:rsid w:val="006C7509"/>
    <w:rsid w:val="006D00A3"/>
    <w:rsid w:val="006D2CDA"/>
    <w:rsid w:val="006E299A"/>
    <w:rsid w:val="006E30E3"/>
    <w:rsid w:val="006F7C01"/>
    <w:rsid w:val="007066A7"/>
    <w:rsid w:val="0071533C"/>
    <w:rsid w:val="00720D45"/>
    <w:rsid w:val="00723D60"/>
    <w:rsid w:val="00726791"/>
    <w:rsid w:val="00753264"/>
    <w:rsid w:val="00754467"/>
    <w:rsid w:val="007548D3"/>
    <w:rsid w:val="00754C57"/>
    <w:rsid w:val="00762E44"/>
    <w:rsid w:val="00764ADD"/>
    <w:rsid w:val="00774E64"/>
    <w:rsid w:val="00775223"/>
    <w:rsid w:val="007801C9"/>
    <w:rsid w:val="00782ED3"/>
    <w:rsid w:val="00785BDE"/>
    <w:rsid w:val="007862D0"/>
    <w:rsid w:val="00795ADD"/>
    <w:rsid w:val="007A452F"/>
    <w:rsid w:val="007A4AF5"/>
    <w:rsid w:val="007B499D"/>
    <w:rsid w:val="007B6582"/>
    <w:rsid w:val="007C53A6"/>
    <w:rsid w:val="007D2787"/>
    <w:rsid w:val="007D2855"/>
    <w:rsid w:val="007D3768"/>
    <w:rsid w:val="007D47FD"/>
    <w:rsid w:val="007E0B40"/>
    <w:rsid w:val="007E0D72"/>
    <w:rsid w:val="007E3E80"/>
    <w:rsid w:val="007E424C"/>
    <w:rsid w:val="0080220C"/>
    <w:rsid w:val="00802232"/>
    <w:rsid w:val="008050D5"/>
    <w:rsid w:val="0080568A"/>
    <w:rsid w:val="0080793E"/>
    <w:rsid w:val="00810EC4"/>
    <w:rsid w:val="00811529"/>
    <w:rsid w:val="00813DC9"/>
    <w:rsid w:val="00820F61"/>
    <w:rsid w:val="00822ABF"/>
    <w:rsid w:val="0083529D"/>
    <w:rsid w:val="00842969"/>
    <w:rsid w:val="00846702"/>
    <w:rsid w:val="00857DC5"/>
    <w:rsid w:val="008733FB"/>
    <w:rsid w:val="00874807"/>
    <w:rsid w:val="00884FFA"/>
    <w:rsid w:val="008853E3"/>
    <w:rsid w:val="00897EAE"/>
    <w:rsid w:val="008A00A6"/>
    <w:rsid w:val="008A0114"/>
    <w:rsid w:val="008A24B0"/>
    <w:rsid w:val="008A3F17"/>
    <w:rsid w:val="008A4DD5"/>
    <w:rsid w:val="008D5ECE"/>
    <w:rsid w:val="008F4434"/>
    <w:rsid w:val="008F4C7F"/>
    <w:rsid w:val="009004FB"/>
    <w:rsid w:val="009011A2"/>
    <w:rsid w:val="00903BAA"/>
    <w:rsid w:val="00905F67"/>
    <w:rsid w:val="00906710"/>
    <w:rsid w:val="00906974"/>
    <w:rsid w:val="00934EF5"/>
    <w:rsid w:val="009403C9"/>
    <w:rsid w:val="0094676B"/>
    <w:rsid w:val="009514D2"/>
    <w:rsid w:val="009563D2"/>
    <w:rsid w:val="00964365"/>
    <w:rsid w:val="00966ED5"/>
    <w:rsid w:val="009706C4"/>
    <w:rsid w:val="00971490"/>
    <w:rsid w:val="00973614"/>
    <w:rsid w:val="00986119"/>
    <w:rsid w:val="009933D6"/>
    <w:rsid w:val="00994E89"/>
    <w:rsid w:val="009A213C"/>
    <w:rsid w:val="009A23FE"/>
    <w:rsid w:val="009A39E0"/>
    <w:rsid w:val="009A5FD4"/>
    <w:rsid w:val="009B0869"/>
    <w:rsid w:val="009B46B4"/>
    <w:rsid w:val="009B4AAB"/>
    <w:rsid w:val="009B71A0"/>
    <w:rsid w:val="009C0AFC"/>
    <w:rsid w:val="009C5346"/>
    <w:rsid w:val="009D07DF"/>
    <w:rsid w:val="009D2194"/>
    <w:rsid w:val="009D7BDE"/>
    <w:rsid w:val="009F0611"/>
    <w:rsid w:val="00A10EF5"/>
    <w:rsid w:val="00A15AA7"/>
    <w:rsid w:val="00A16052"/>
    <w:rsid w:val="00A219DA"/>
    <w:rsid w:val="00A26759"/>
    <w:rsid w:val="00A27B6F"/>
    <w:rsid w:val="00A31479"/>
    <w:rsid w:val="00A34B78"/>
    <w:rsid w:val="00A454A9"/>
    <w:rsid w:val="00A810C0"/>
    <w:rsid w:val="00A81D44"/>
    <w:rsid w:val="00A827FA"/>
    <w:rsid w:val="00A84788"/>
    <w:rsid w:val="00A87ED7"/>
    <w:rsid w:val="00A91443"/>
    <w:rsid w:val="00AA3F1A"/>
    <w:rsid w:val="00AA40FE"/>
    <w:rsid w:val="00AA735E"/>
    <w:rsid w:val="00AA7C9E"/>
    <w:rsid w:val="00AA7E48"/>
    <w:rsid w:val="00AB145A"/>
    <w:rsid w:val="00AB77A2"/>
    <w:rsid w:val="00AC1C64"/>
    <w:rsid w:val="00AC2727"/>
    <w:rsid w:val="00AC2AB5"/>
    <w:rsid w:val="00AC420E"/>
    <w:rsid w:val="00AD01F8"/>
    <w:rsid w:val="00AD208D"/>
    <w:rsid w:val="00AD3CA5"/>
    <w:rsid w:val="00AE11BB"/>
    <w:rsid w:val="00AE5037"/>
    <w:rsid w:val="00AF6E76"/>
    <w:rsid w:val="00B052CF"/>
    <w:rsid w:val="00B05C69"/>
    <w:rsid w:val="00B1101A"/>
    <w:rsid w:val="00B111E0"/>
    <w:rsid w:val="00B111E1"/>
    <w:rsid w:val="00B21A82"/>
    <w:rsid w:val="00B26143"/>
    <w:rsid w:val="00B26C0C"/>
    <w:rsid w:val="00B26DF4"/>
    <w:rsid w:val="00B30261"/>
    <w:rsid w:val="00B34778"/>
    <w:rsid w:val="00B45F74"/>
    <w:rsid w:val="00B67019"/>
    <w:rsid w:val="00B67E86"/>
    <w:rsid w:val="00B75135"/>
    <w:rsid w:val="00B82A61"/>
    <w:rsid w:val="00B83389"/>
    <w:rsid w:val="00B90597"/>
    <w:rsid w:val="00B91D68"/>
    <w:rsid w:val="00B94D25"/>
    <w:rsid w:val="00BA042C"/>
    <w:rsid w:val="00BB5050"/>
    <w:rsid w:val="00BC00CA"/>
    <w:rsid w:val="00BC077B"/>
    <w:rsid w:val="00BC38FE"/>
    <w:rsid w:val="00BC6E1A"/>
    <w:rsid w:val="00BD3071"/>
    <w:rsid w:val="00BD36A5"/>
    <w:rsid w:val="00BD3722"/>
    <w:rsid w:val="00BD4645"/>
    <w:rsid w:val="00BD4A79"/>
    <w:rsid w:val="00BD551F"/>
    <w:rsid w:val="00BD6760"/>
    <w:rsid w:val="00BD7FD8"/>
    <w:rsid w:val="00BE3632"/>
    <w:rsid w:val="00BE4C9D"/>
    <w:rsid w:val="00BE647F"/>
    <w:rsid w:val="00BE79E4"/>
    <w:rsid w:val="00C03FB5"/>
    <w:rsid w:val="00C21EAD"/>
    <w:rsid w:val="00C24D9D"/>
    <w:rsid w:val="00C33BB7"/>
    <w:rsid w:val="00C34AC7"/>
    <w:rsid w:val="00C34F83"/>
    <w:rsid w:val="00C41D00"/>
    <w:rsid w:val="00C44AAE"/>
    <w:rsid w:val="00C468F4"/>
    <w:rsid w:val="00C60362"/>
    <w:rsid w:val="00C7158A"/>
    <w:rsid w:val="00C768A0"/>
    <w:rsid w:val="00C96C6B"/>
    <w:rsid w:val="00CA46A3"/>
    <w:rsid w:val="00CB22B2"/>
    <w:rsid w:val="00CB4F9F"/>
    <w:rsid w:val="00CC2736"/>
    <w:rsid w:val="00CC6EE2"/>
    <w:rsid w:val="00CD0B1A"/>
    <w:rsid w:val="00CD4B35"/>
    <w:rsid w:val="00CE6B08"/>
    <w:rsid w:val="00CF02B9"/>
    <w:rsid w:val="00CF3F4D"/>
    <w:rsid w:val="00D0100A"/>
    <w:rsid w:val="00D0406A"/>
    <w:rsid w:val="00D05049"/>
    <w:rsid w:val="00D06B41"/>
    <w:rsid w:val="00D30384"/>
    <w:rsid w:val="00D34005"/>
    <w:rsid w:val="00D40134"/>
    <w:rsid w:val="00D430D2"/>
    <w:rsid w:val="00D47706"/>
    <w:rsid w:val="00D47F22"/>
    <w:rsid w:val="00D60E75"/>
    <w:rsid w:val="00D62BC8"/>
    <w:rsid w:val="00D6347D"/>
    <w:rsid w:val="00D679EB"/>
    <w:rsid w:val="00D70B66"/>
    <w:rsid w:val="00D76CBC"/>
    <w:rsid w:val="00D83D18"/>
    <w:rsid w:val="00D856DD"/>
    <w:rsid w:val="00D90273"/>
    <w:rsid w:val="00D9792A"/>
    <w:rsid w:val="00DA4C83"/>
    <w:rsid w:val="00DB319A"/>
    <w:rsid w:val="00DB61FA"/>
    <w:rsid w:val="00DB6BBD"/>
    <w:rsid w:val="00DC3596"/>
    <w:rsid w:val="00DD0721"/>
    <w:rsid w:val="00DD23D0"/>
    <w:rsid w:val="00DD4402"/>
    <w:rsid w:val="00DD523A"/>
    <w:rsid w:val="00DE14DD"/>
    <w:rsid w:val="00DE252C"/>
    <w:rsid w:val="00DF736E"/>
    <w:rsid w:val="00E06B82"/>
    <w:rsid w:val="00E13581"/>
    <w:rsid w:val="00E200BD"/>
    <w:rsid w:val="00E22DB8"/>
    <w:rsid w:val="00E3511D"/>
    <w:rsid w:val="00E44A13"/>
    <w:rsid w:val="00E46C47"/>
    <w:rsid w:val="00E654A7"/>
    <w:rsid w:val="00E71AA4"/>
    <w:rsid w:val="00E71AEA"/>
    <w:rsid w:val="00E72643"/>
    <w:rsid w:val="00E73ED5"/>
    <w:rsid w:val="00E758F3"/>
    <w:rsid w:val="00E80F9D"/>
    <w:rsid w:val="00E92BF8"/>
    <w:rsid w:val="00EA0F96"/>
    <w:rsid w:val="00EA236F"/>
    <w:rsid w:val="00EA372B"/>
    <w:rsid w:val="00EA41DB"/>
    <w:rsid w:val="00EB70FF"/>
    <w:rsid w:val="00EB7817"/>
    <w:rsid w:val="00EC14EC"/>
    <w:rsid w:val="00EC3F67"/>
    <w:rsid w:val="00EC4116"/>
    <w:rsid w:val="00EC5714"/>
    <w:rsid w:val="00ED4A97"/>
    <w:rsid w:val="00ED7CA8"/>
    <w:rsid w:val="00EE103A"/>
    <w:rsid w:val="00EF35CF"/>
    <w:rsid w:val="00EF36BF"/>
    <w:rsid w:val="00F0501B"/>
    <w:rsid w:val="00F07C95"/>
    <w:rsid w:val="00F1315C"/>
    <w:rsid w:val="00F15E81"/>
    <w:rsid w:val="00F25AA4"/>
    <w:rsid w:val="00F26B3D"/>
    <w:rsid w:val="00F34280"/>
    <w:rsid w:val="00F348B9"/>
    <w:rsid w:val="00F51E3B"/>
    <w:rsid w:val="00F55B46"/>
    <w:rsid w:val="00F64DBC"/>
    <w:rsid w:val="00F65194"/>
    <w:rsid w:val="00F72B76"/>
    <w:rsid w:val="00F73AC4"/>
    <w:rsid w:val="00F8208C"/>
    <w:rsid w:val="00F83673"/>
    <w:rsid w:val="00F87B70"/>
    <w:rsid w:val="00F9280B"/>
    <w:rsid w:val="00F93F10"/>
    <w:rsid w:val="00F94240"/>
    <w:rsid w:val="00F96508"/>
    <w:rsid w:val="00F9693A"/>
    <w:rsid w:val="00FB0F19"/>
    <w:rsid w:val="00FB1F8E"/>
    <w:rsid w:val="00FB79C3"/>
    <w:rsid w:val="00FC082E"/>
    <w:rsid w:val="00FD2CED"/>
    <w:rsid w:val="00FD778F"/>
    <w:rsid w:val="00FE2832"/>
    <w:rsid w:val="00FE7EF6"/>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14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F4"/>
    <w:rPr>
      <w:rFonts w:ascii="Segoe UI" w:hAnsi="Segoe UI" w:cs="Segoe UI"/>
      <w:sz w:val="18"/>
      <w:szCs w:val="18"/>
    </w:rPr>
  </w:style>
  <w:style w:type="character" w:styleId="UnresolvedMention">
    <w:name w:val="Unresolved Mention"/>
    <w:basedOn w:val="DefaultParagraphFont"/>
    <w:uiPriority w:val="99"/>
    <w:semiHidden/>
    <w:unhideWhenUsed/>
    <w:rsid w:val="004D6AC0"/>
    <w:rPr>
      <w:color w:val="605E5C"/>
      <w:shd w:val="clear" w:color="auto" w:fill="E1DFDD"/>
    </w:rPr>
  </w:style>
  <w:style w:type="character" w:styleId="CommentReference">
    <w:name w:val="annotation reference"/>
    <w:basedOn w:val="DefaultParagraphFont"/>
    <w:uiPriority w:val="99"/>
    <w:semiHidden/>
    <w:unhideWhenUsed/>
    <w:rsid w:val="004D2494"/>
    <w:rPr>
      <w:sz w:val="16"/>
      <w:szCs w:val="16"/>
    </w:rPr>
  </w:style>
  <w:style w:type="paragraph" w:styleId="CommentText">
    <w:name w:val="annotation text"/>
    <w:basedOn w:val="Normal"/>
    <w:link w:val="CommentTextChar"/>
    <w:uiPriority w:val="99"/>
    <w:semiHidden/>
    <w:unhideWhenUsed/>
    <w:rsid w:val="004D2494"/>
    <w:pPr>
      <w:spacing w:line="240" w:lineRule="auto"/>
    </w:pPr>
    <w:rPr>
      <w:sz w:val="20"/>
      <w:szCs w:val="20"/>
    </w:rPr>
  </w:style>
  <w:style w:type="character" w:customStyle="1" w:styleId="CommentTextChar">
    <w:name w:val="Comment Text Char"/>
    <w:basedOn w:val="DefaultParagraphFont"/>
    <w:link w:val="CommentText"/>
    <w:uiPriority w:val="99"/>
    <w:semiHidden/>
    <w:rsid w:val="004D2494"/>
    <w:rPr>
      <w:sz w:val="20"/>
      <w:szCs w:val="20"/>
    </w:rPr>
  </w:style>
  <w:style w:type="paragraph" w:styleId="CommentSubject">
    <w:name w:val="annotation subject"/>
    <w:basedOn w:val="CommentText"/>
    <w:next w:val="CommentText"/>
    <w:link w:val="CommentSubjectChar"/>
    <w:uiPriority w:val="99"/>
    <w:semiHidden/>
    <w:unhideWhenUsed/>
    <w:rsid w:val="004D2494"/>
    <w:rPr>
      <w:b/>
      <w:bCs/>
    </w:rPr>
  </w:style>
  <w:style w:type="character" w:customStyle="1" w:styleId="CommentSubjectChar">
    <w:name w:val="Comment Subject Char"/>
    <w:basedOn w:val="CommentTextChar"/>
    <w:link w:val="CommentSubject"/>
    <w:uiPriority w:val="99"/>
    <w:semiHidden/>
    <w:rsid w:val="004D2494"/>
    <w:rPr>
      <w:b/>
      <w:bCs/>
      <w:sz w:val="20"/>
      <w:szCs w:val="20"/>
    </w:rPr>
  </w:style>
  <w:style w:type="paragraph" w:styleId="Revision">
    <w:name w:val="Revision"/>
    <w:hidden/>
    <w:uiPriority w:val="99"/>
    <w:semiHidden/>
    <w:rsid w:val="004D2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 w:id="751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ha.yakub@blackpool.gov.uk" TargetMode="External"/><Relationship Id="rId13" Type="http://schemas.openxmlformats.org/officeDocument/2006/relationships/hyperlink" Target="mailto:Neil.Stevens@lanca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lon@sheffield.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chel.salter@chorley.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arker@chamberelancs.co.uk" TargetMode="External"/><Relationship Id="rId5" Type="http://schemas.openxmlformats.org/officeDocument/2006/relationships/webSettings" Target="webSettings.xml"/><Relationship Id="rId15" Type="http://schemas.openxmlformats.org/officeDocument/2006/relationships/hyperlink" Target="mailto:rachel.salter@chorley.gov.uk" TargetMode="External"/><Relationship Id="rId10" Type="http://schemas.openxmlformats.org/officeDocument/2006/relationships/hyperlink" Target="mailto:mark.obrien@nplenerg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ngram@burnley.gov.uk" TargetMode="External"/><Relationship Id="rId14" Type="http://schemas.openxmlformats.org/officeDocument/2006/relationships/hyperlink" Target="mailto:steve.smith@wy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5549-9CA3-4ACC-9AF1-4A7CD29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Parkinson, Anne-Marie (LEP)</cp:lastModifiedBy>
  <cp:revision>18</cp:revision>
  <cp:lastPrinted>2020-03-11T11:08:00Z</cp:lastPrinted>
  <dcterms:created xsi:type="dcterms:W3CDTF">2021-11-10T11:37:00Z</dcterms:created>
  <dcterms:modified xsi:type="dcterms:W3CDTF">2021-11-26T14:28:00Z</dcterms:modified>
</cp:coreProperties>
</file>