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2AE0" w14:textId="77777777" w:rsidR="000D763A" w:rsidRDefault="000D763A">
      <w:pPr>
        <w:rPr>
          <w:b/>
          <w:sz w:val="28"/>
        </w:rPr>
      </w:pPr>
      <w:bookmarkStart w:id="0" w:name="_GoBack"/>
      <w:bookmarkEnd w:id="0"/>
      <w:r>
        <w:rPr>
          <w:rFonts w:ascii="Arial" w:eastAsia="Calibri" w:hAnsi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300E19" wp14:editId="7D99DAFA">
            <wp:simplePos x="0" y="0"/>
            <wp:positionH relativeFrom="margin">
              <wp:align>right</wp:align>
            </wp:positionH>
            <wp:positionV relativeFrom="paragraph">
              <wp:posOffset>-171450</wp:posOffset>
            </wp:positionV>
            <wp:extent cx="2219960" cy="743585"/>
            <wp:effectExtent l="0" t="0" r="8890" b="0"/>
            <wp:wrapNone/>
            <wp:docPr id="4" name="Picture 1" descr="/var/mobile/Containers/Data/Application/041DDDBE-2E03-4426-92AE-0FE3783D2FDE/Library/tmp1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041DDDBE-2E03-4426-92AE-0FE3783D2FDE/Library/tmp1/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7435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14:paraId="2847AFD7" w14:textId="77777777" w:rsidR="005C0552" w:rsidRDefault="005C0552">
      <w:pPr>
        <w:rPr>
          <w:b/>
          <w:sz w:val="28"/>
        </w:rPr>
      </w:pPr>
    </w:p>
    <w:p w14:paraId="61318420" w14:textId="77777777" w:rsidR="005C0552" w:rsidRDefault="005C0552">
      <w:pPr>
        <w:rPr>
          <w:b/>
          <w:sz w:val="28"/>
        </w:rPr>
      </w:pPr>
    </w:p>
    <w:p w14:paraId="43A6A23B" w14:textId="77777777" w:rsidR="00C02D36" w:rsidRDefault="000D763A">
      <w:pPr>
        <w:rPr>
          <w:b/>
          <w:sz w:val="28"/>
        </w:rPr>
      </w:pPr>
      <w:r w:rsidRPr="009011A2">
        <w:rPr>
          <w:b/>
          <w:sz w:val="28"/>
        </w:rPr>
        <w:t xml:space="preserve">Lancashire </w:t>
      </w:r>
      <w:r>
        <w:rPr>
          <w:b/>
          <w:sz w:val="28"/>
        </w:rPr>
        <w:t xml:space="preserve">Enterprise Partnership – </w:t>
      </w:r>
      <w:r w:rsidRPr="009011A2">
        <w:rPr>
          <w:b/>
          <w:sz w:val="28"/>
        </w:rPr>
        <w:t>Project</w:t>
      </w:r>
      <w:r>
        <w:rPr>
          <w:b/>
          <w:sz w:val="28"/>
        </w:rPr>
        <w:t xml:space="preserve"> / Contract</w:t>
      </w:r>
      <w:r w:rsidRPr="009011A2">
        <w:rPr>
          <w:b/>
          <w:sz w:val="28"/>
        </w:rPr>
        <w:t xml:space="preserve"> </w:t>
      </w:r>
      <w:r>
        <w:rPr>
          <w:b/>
          <w:sz w:val="28"/>
        </w:rPr>
        <w:t xml:space="preserve">List </w:t>
      </w:r>
      <w:r w:rsidR="005C0552">
        <w:rPr>
          <w:b/>
          <w:sz w:val="28"/>
        </w:rPr>
        <w:t xml:space="preserve">– Qtr. 3 18-19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5202"/>
        <w:gridCol w:w="4394"/>
        <w:gridCol w:w="1134"/>
        <w:gridCol w:w="1332"/>
      </w:tblGrid>
      <w:tr w:rsidR="00485F9D" w14:paraId="73178703" w14:textId="77777777" w:rsidTr="004A792A">
        <w:trPr>
          <w:trHeight w:val="381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8CC5" w14:textId="77777777" w:rsidR="00485F9D" w:rsidRDefault="00485F9D">
            <w:r>
              <w:t>Date of contract</w:t>
            </w:r>
          </w:p>
        </w:tc>
        <w:tc>
          <w:tcPr>
            <w:tcW w:w="5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4B84" w14:textId="77777777" w:rsidR="00485F9D" w:rsidRDefault="00485F9D">
            <w:r>
              <w:t>Description of project / contract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DAA5" w14:textId="77777777" w:rsidR="00485F9D" w:rsidRDefault="00485F9D" w:rsidP="00485F9D">
            <w:r>
              <w:t>Recipient / Lead Organisation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CF8E805" w14:textId="77777777" w:rsidR="00485F9D" w:rsidRDefault="00485F9D" w:rsidP="00485F9D">
            <w:pPr>
              <w:jc w:val="center"/>
            </w:pPr>
            <w:r>
              <w:t>Status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0039" w14:textId="77777777" w:rsidR="00485F9D" w:rsidRDefault="00485F9D" w:rsidP="00485F9D">
            <w:pPr>
              <w:jc w:val="center"/>
            </w:pPr>
            <w:r>
              <w:t>Amount</w:t>
            </w:r>
          </w:p>
        </w:tc>
      </w:tr>
      <w:tr w:rsidR="00485F9D" w14:paraId="2FD9FB3F" w14:textId="77777777" w:rsidTr="004A792A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651D" w14:textId="77777777" w:rsidR="00485F9D" w:rsidRDefault="00485F9D">
            <w:r>
              <w:t xml:space="preserve">April 2019 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0072" w14:textId="77777777" w:rsidR="00485F9D" w:rsidRDefault="00485F9D">
            <w:r>
              <w:t>BEIS grant to Growth Hubs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F95F" w14:textId="77777777" w:rsidR="00485F9D" w:rsidRDefault="00485F9D">
            <w:r>
              <w:t xml:space="preserve">Access to Finance Service – Growth Company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0D3" w14:textId="77777777" w:rsidR="00485F9D" w:rsidRDefault="00485F9D" w:rsidP="00485F9D">
            <w:pPr>
              <w:jc w:val="center"/>
            </w:pPr>
            <w:r>
              <w:t>Live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3B27" w14:textId="77777777" w:rsidR="00485F9D" w:rsidRDefault="00485F9D">
            <w:pPr>
              <w:jc w:val="right"/>
            </w:pPr>
            <w:r>
              <w:t>£120,000</w:t>
            </w:r>
          </w:p>
        </w:tc>
      </w:tr>
      <w:tr w:rsidR="00485F9D" w14:paraId="03940BE5" w14:textId="77777777" w:rsidTr="004A792A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5C94" w14:textId="77777777" w:rsidR="00485F9D" w:rsidRDefault="00485F9D">
            <w:r>
              <w:t>April 2019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788E" w14:textId="77777777" w:rsidR="00485F9D" w:rsidRDefault="00485F9D">
            <w:r>
              <w:t>BEIS grant to Growth Hubs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8A71" w14:textId="77777777" w:rsidR="00485F9D" w:rsidRDefault="00485F9D">
            <w:r>
              <w:t>North West Aerospace Alliance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D5C" w14:textId="77777777" w:rsidR="00485F9D" w:rsidRDefault="00485F9D" w:rsidP="00485F9D">
            <w:pPr>
              <w:jc w:val="center"/>
            </w:pPr>
            <w:r>
              <w:t>Live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5A03" w14:textId="77777777" w:rsidR="00485F9D" w:rsidRDefault="00485F9D">
            <w:pPr>
              <w:jc w:val="right"/>
            </w:pPr>
            <w:r>
              <w:t>£50,000</w:t>
            </w:r>
          </w:p>
        </w:tc>
      </w:tr>
      <w:tr w:rsidR="00485F9D" w14:paraId="0B142836" w14:textId="77777777" w:rsidTr="004A792A"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0BC2" w14:textId="77777777" w:rsidR="00485F9D" w:rsidRDefault="00485F9D">
            <w:r>
              <w:t>April 2019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FAD3" w14:textId="77777777" w:rsidR="00485F9D" w:rsidRDefault="00485F9D">
            <w:r>
              <w:t>BEIS grant to Growth Hubs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5955" w14:textId="77777777" w:rsidR="00485F9D" w:rsidRDefault="00485F9D">
            <w:r>
              <w:t>Northern Automotive Alliance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BD7" w14:textId="77777777" w:rsidR="00485F9D" w:rsidRDefault="00485F9D" w:rsidP="00485F9D">
            <w:pPr>
              <w:jc w:val="center"/>
            </w:pPr>
            <w:r>
              <w:t>Live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F627" w14:textId="77777777" w:rsidR="00485F9D" w:rsidRDefault="00485F9D">
            <w:pPr>
              <w:jc w:val="right"/>
            </w:pPr>
            <w:r>
              <w:t>£50,000</w:t>
            </w:r>
          </w:p>
        </w:tc>
      </w:tr>
      <w:tr w:rsidR="00087672" w14:paraId="41159A09" w14:textId="77777777" w:rsidTr="004A79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64C7" w14:textId="77777777" w:rsidR="00087672" w:rsidRDefault="00087672">
            <w:r>
              <w:t>March 2019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F2DE" w14:textId="77777777" w:rsidR="00087672" w:rsidRDefault="00087672" w:rsidP="004A792A">
            <w:r>
              <w:t>BEIS grant via Energy Hubs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20EB" w14:textId="77777777" w:rsidR="00087672" w:rsidRDefault="00087672" w:rsidP="00087672">
            <w:r>
              <w:t>North West Rural Communities Energy Fund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AFF" w14:textId="77777777" w:rsidR="00087672" w:rsidRDefault="00087672" w:rsidP="00485F9D">
            <w:pPr>
              <w:jc w:val="center"/>
            </w:pPr>
            <w:r>
              <w:t>Live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383F" w14:textId="77777777" w:rsidR="00087672" w:rsidRDefault="00087672">
            <w:pPr>
              <w:jc w:val="right"/>
            </w:pPr>
            <w:r>
              <w:t>£1,000,000</w:t>
            </w:r>
          </w:p>
        </w:tc>
      </w:tr>
      <w:tr w:rsidR="00485F9D" w14:paraId="09F4B497" w14:textId="77777777" w:rsidTr="004A79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A3E" w14:textId="77777777" w:rsidR="00485F9D" w:rsidRDefault="004A792A">
            <w:r>
              <w:t>September 2018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A798" w14:textId="77777777" w:rsidR="00485F9D" w:rsidRDefault="00485F9D" w:rsidP="00C81E1B">
            <w:r>
              <w:t xml:space="preserve">Samlesbury Aerospace Enterprise Zone - </w:t>
            </w:r>
            <w:r w:rsidR="004A792A">
              <w:t>I</w:t>
            </w:r>
            <w:r>
              <w:rPr>
                <w:color w:val="000000"/>
              </w:rPr>
              <w:t xml:space="preserve">nfrastructure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61C9" w14:textId="77777777" w:rsidR="00485F9D" w:rsidRDefault="00485F9D">
            <w:r>
              <w:t>Lancashire County Council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7B2" w14:textId="77777777" w:rsidR="00485F9D" w:rsidRDefault="004A792A" w:rsidP="00485F9D">
            <w:pPr>
              <w:jc w:val="center"/>
            </w:pPr>
            <w:r>
              <w:t>Live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2BD0" w14:textId="77777777" w:rsidR="00485F9D" w:rsidRDefault="00485F9D">
            <w:pPr>
              <w:jc w:val="right"/>
            </w:pPr>
            <w:r>
              <w:t>£11,500,000</w:t>
            </w:r>
          </w:p>
        </w:tc>
      </w:tr>
      <w:tr w:rsidR="00C81E1B" w14:paraId="77FC9476" w14:textId="77777777" w:rsidTr="004A792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B93C" w14:textId="77777777" w:rsidR="00C81E1B" w:rsidRDefault="00C81E1B" w:rsidP="00C81E1B">
            <w:r>
              <w:t>March 2018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E4FF" w14:textId="77777777" w:rsidR="00C81E1B" w:rsidRDefault="00C81E1B" w:rsidP="00C81E1B">
            <w:r>
              <w:t>BEIS Energy Team – grant for Energy Strategy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FF4D" w14:textId="77777777" w:rsidR="00C81E1B" w:rsidRDefault="00C81E1B" w:rsidP="00C81E1B">
            <w:r>
              <w:t>LCC (contracted Encraft Ltd)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FC5" w14:textId="77777777" w:rsidR="00C81E1B" w:rsidRDefault="00C81E1B" w:rsidP="00C81E1B">
            <w:pPr>
              <w:jc w:val="center"/>
            </w:pPr>
            <w:r>
              <w:t>Live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F764" w14:textId="77777777" w:rsidR="00C81E1B" w:rsidRDefault="00C81E1B" w:rsidP="00C81E1B">
            <w:pPr>
              <w:jc w:val="right"/>
            </w:pPr>
            <w:r>
              <w:t>£40,000</w:t>
            </w:r>
          </w:p>
        </w:tc>
      </w:tr>
    </w:tbl>
    <w:p w14:paraId="2FD86A9B" w14:textId="77777777" w:rsidR="004A792A" w:rsidRDefault="004A792A">
      <w:pPr>
        <w:rPr>
          <w:b/>
          <w:i/>
        </w:rPr>
      </w:pPr>
    </w:p>
    <w:p w14:paraId="1C7E79FA" w14:textId="77777777" w:rsidR="00C02D36" w:rsidRDefault="000D763A">
      <w:pPr>
        <w:rPr>
          <w:b/>
          <w:i/>
        </w:rPr>
      </w:pPr>
      <w:r w:rsidRPr="000D763A">
        <w:rPr>
          <w:b/>
          <w:i/>
        </w:rPr>
        <w:t xml:space="preserve">Note: For City Deal and Growth Deal programmes </w:t>
      </w:r>
      <w:r w:rsidR="005C0552">
        <w:rPr>
          <w:b/>
          <w:i/>
        </w:rPr>
        <w:t xml:space="preserve">please </w:t>
      </w:r>
      <w:r w:rsidRPr="000D763A">
        <w:rPr>
          <w:b/>
          <w:i/>
        </w:rPr>
        <w:t>see separate summary.</w:t>
      </w:r>
    </w:p>
    <w:p w14:paraId="3B1A321B" w14:textId="77777777" w:rsidR="000D763A" w:rsidRPr="000D763A" w:rsidRDefault="000D763A">
      <w:pPr>
        <w:rPr>
          <w:b/>
          <w:i/>
        </w:rPr>
      </w:pPr>
    </w:p>
    <w:p w14:paraId="7700F7D1" w14:textId="77777777" w:rsidR="00C02D36" w:rsidRDefault="00C02D36"/>
    <w:sectPr w:rsidR="00C02D36" w:rsidSect="005C05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36"/>
    <w:rsid w:val="00087672"/>
    <w:rsid w:val="000D763A"/>
    <w:rsid w:val="001D34AF"/>
    <w:rsid w:val="00485F9D"/>
    <w:rsid w:val="004A792A"/>
    <w:rsid w:val="005B2A9F"/>
    <w:rsid w:val="005C0552"/>
    <w:rsid w:val="00C02D36"/>
    <w:rsid w:val="00C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37D3"/>
  <w15:chartTrackingRefBased/>
  <w15:docId w15:val="{EADDD7A1-FF1B-427A-A264-B048E618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Anne-Marie</dc:creator>
  <cp:keywords/>
  <dc:description/>
  <cp:lastModifiedBy>Emma Walton</cp:lastModifiedBy>
  <cp:revision>2</cp:revision>
  <dcterms:created xsi:type="dcterms:W3CDTF">2019-05-16T13:25:00Z</dcterms:created>
  <dcterms:modified xsi:type="dcterms:W3CDTF">2019-05-16T13:25:00Z</dcterms:modified>
</cp:coreProperties>
</file>